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114" w:rsidRPr="00881D23" w:rsidRDefault="00F13FA4" w:rsidP="00C62114">
      <w:pPr>
        <w:spacing w:after="0"/>
        <w:jc w:val="right"/>
        <w:rPr>
          <w:rFonts w:ascii="Times New Roman" w:hAnsi="Times New Roman" w:cs="Times New Roman"/>
          <w:b/>
          <w:i/>
          <w:color w:val="000000"/>
          <w:sz w:val="20"/>
          <w:szCs w:val="20"/>
          <w:shd w:val="clear" w:color="auto" w:fill="FFFFFF"/>
        </w:rPr>
      </w:pPr>
      <w:r>
        <w:rPr>
          <w:rFonts w:ascii="Times New Roman" w:hAnsi="Times New Roman" w:cs="Times New Roman"/>
          <w:b/>
          <w:i/>
          <w:color w:val="000000"/>
          <w:sz w:val="20"/>
          <w:szCs w:val="20"/>
          <w:shd w:val="clear" w:color="auto" w:fill="FFFFFF"/>
        </w:rPr>
        <w:t>Примерная ф</w:t>
      </w:r>
      <w:r w:rsidR="00C62114" w:rsidRPr="00881D23">
        <w:rPr>
          <w:rFonts w:ascii="Times New Roman" w:hAnsi="Times New Roman" w:cs="Times New Roman"/>
          <w:b/>
          <w:i/>
          <w:color w:val="000000"/>
          <w:sz w:val="20"/>
          <w:szCs w:val="20"/>
          <w:shd w:val="clear" w:color="auto" w:fill="FFFFFF"/>
        </w:rPr>
        <w:t xml:space="preserve">орма претензии </w:t>
      </w:r>
    </w:p>
    <w:p w:rsidR="00C62114" w:rsidRPr="00C62114" w:rsidRDefault="00C62114" w:rsidP="00C62114">
      <w:pPr>
        <w:spacing w:after="0"/>
        <w:jc w:val="both"/>
        <w:rPr>
          <w:rFonts w:ascii="Times New Roman" w:hAnsi="Times New Roman" w:cs="Times New Roman"/>
          <w:color w:val="000000"/>
          <w:sz w:val="24"/>
          <w:szCs w:val="24"/>
          <w:shd w:val="clear" w:color="auto" w:fill="FFFFFF"/>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C62114" w:rsidTr="00C62114">
        <w:tc>
          <w:tcPr>
            <w:tcW w:w="5353" w:type="dxa"/>
          </w:tcPr>
          <w:p w:rsidR="00C62114" w:rsidRDefault="00C62114" w:rsidP="00C62114">
            <w:pPr>
              <w:jc w:val="right"/>
              <w:rPr>
                <w:rFonts w:ascii="Times New Roman" w:hAnsi="Times New Roman" w:cs="Times New Roman"/>
                <w:b/>
                <w:color w:val="000000"/>
                <w:sz w:val="24"/>
                <w:szCs w:val="24"/>
                <w:shd w:val="clear" w:color="auto" w:fill="FFFFFF"/>
              </w:rPr>
            </w:pPr>
            <w:r w:rsidRPr="00C62114">
              <w:rPr>
                <w:rFonts w:ascii="Times New Roman" w:hAnsi="Times New Roman" w:cs="Times New Roman"/>
                <w:b/>
                <w:color w:val="000000"/>
                <w:sz w:val="24"/>
                <w:szCs w:val="24"/>
                <w:shd w:val="clear" w:color="auto" w:fill="FFFFFF"/>
              </w:rPr>
              <w:t>Должник (Заемщик):</w:t>
            </w:r>
          </w:p>
          <w:p w:rsidR="00C62114" w:rsidRDefault="00C62114" w:rsidP="00C62114">
            <w:pPr>
              <w:jc w:val="right"/>
              <w:rPr>
                <w:rFonts w:ascii="Times New Roman" w:hAnsi="Times New Roman" w:cs="Times New Roman"/>
                <w:b/>
                <w:color w:val="000000"/>
                <w:sz w:val="24"/>
                <w:szCs w:val="24"/>
                <w:shd w:val="clear" w:color="auto" w:fill="FFFFFF"/>
              </w:rPr>
            </w:pPr>
          </w:p>
          <w:p w:rsidR="00C62114" w:rsidRDefault="00C62114" w:rsidP="00C62114">
            <w:pPr>
              <w:jc w:val="right"/>
              <w:rPr>
                <w:rFonts w:ascii="Times New Roman" w:hAnsi="Times New Roman" w:cs="Times New Roman"/>
                <w:b/>
                <w:color w:val="000000"/>
                <w:sz w:val="24"/>
                <w:szCs w:val="24"/>
                <w:shd w:val="clear" w:color="auto" w:fill="FFFFFF"/>
              </w:rPr>
            </w:pPr>
          </w:p>
          <w:p w:rsidR="00F15E0D" w:rsidRDefault="00F15E0D" w:rsidP="00C62114">
            <w:pPr>
              <w:jc w:val="right"/>
              <w:rPr>
                <w:rFonts w:ascii="Times New Roman" w:hAnsi="Times New Roman" w:cs="Times New Roman"/>
                <w:b/>
                <w:color w:val="000000"/>
                <w:sz w:val="24"/>
                <w:szCs w:val="24"/>
                <w:shd w:val="clear" w:color="auto" w:fill="FFFFFF"/>
              </w:rPr>
            </w:pPr>
          </w:p>
          <w:p w:rsidR="00C62114" w:rsidRPr="00C62114" w:rsidRDefault="00C62114" w:rsidP="00C62114">
            <w:pPr>
              <w:jc w:val="right"/>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Кредитор (Займодавец): </w:t>
            </w:r>
          </w:p>
        </w:tc>
        <w:tc>
          <w:tcPr>
            <w:tcW w:w="4111" w:type="dxa"/>
          </w:tcPr>
          <w:p w:rsidR="00C62114" w:rsidRPr="00C62114" w:rsidRDefault="00C62114" w:rsidP="00C62114">
            <w:pPr>
              <w:rPr>
                <w:rFonts w:ascii="Times New Roman" w:hAnsi="Times New Roman" w:cs="Times New Roman"/>
                <w:b/>
                <w:color w:val="000000"/>
                <w:sz w:val="24"/>
                <w:szCs w:val="24"/>
                <w:shd w:val="clear" w:color="auto" w:fill="FFFFFF"/>
              </w:rPr>
            </w:pPr>
            <w:r w:rsidRPr="00C62114">
              <w:rPr>
                <w:rFonts w:ascii="Times New Roman" w:hAnsi="Times New Roman" w:cs="Times New Roman"/>
                <w:b/>
                <w:color w:val="000000"/>
                <w:sz w:val="24"/>
                <w:szCs w:val="24"/>
                <w:shd w:val="clear" w:color="auto" w:fill="FFFFFF"/>
              </w:rPr>
              <w:t>ФИО</w:t>
            </w:r>
          </w:p>
          <w:p w:rsidR="00C62114" w:rsidRDefault="00C62114" w:rsidP="00C62114">
            <w:pPr>
              <w:rPr>
                <w:rFonts w:ascii="Times New Roman" w:hAnsi="Times New Roman" w:cs="Times New Roman"/>
                <w:color w:val="000000"/>
                <w:sz w:val="24"/>
                <w:szCs w:val="24"/>
                <w:shd w:val="clear" w:color="auto" w:fill="FFFFFF"/>
              </w:rPr>
            </w:pPr>
            <w:r w:rsidRPr="00C62114">
              <w:rPr>
                <w:rFonts w:ascii="Times New Roman" w:hAnsi="Times New Roman" w:cs="Times New Roman"/>
                <w:color w:val="000000"/>
                <w:sz w:val="24"/>
                <w:szCs w:val="24"/>
                <w:shd w:val="clear" w:color="auto" w:fill="FFFFFF"/>
              </w:rPr>
              <w:t>известные данные о должнике</w:t>
            </w:r>
          </w:p>
          <w:p w:rsidR="009E0CFC" w:rsidRPr="009E0CFC" w:rsidRDefault="009E0CFC" w:rsidP="00C62114">
            <w:pPr>
              <w:rPr>
                <w:rFonts w:ascii="Times New Roman" w:hAnsi="Times New Roman" w:cs="Times New Roman"/>
                <w:i/>
                <w:color w:val="000000"/>
                <w:sz w:val="24"/>
                <w:szCs w:val="24"/>
                <w:shd w:val="clear" w:color="auto" w:fill="FFFFFF"/>
              </w:rPr>
            </w:pPr>
            <w:r w:rsidRPr="009E0CFC">
              <w:rPr>
                <w:rFonts w:ascii="Times New Roman" w:hAnsi="Times New Roman" w:cs="Times New Roman"/>
                <w:i/>
                <w:color w:val="000000"/>
                <w:sz w:val="24"/>
                <w:szCs w:val="24"/>
                <w:shd w:val="clear" w:color="auto" w:fill="FFFFFF"/>
              </w:rPr>
              <w:t>(см. пункт 1 Инструкции)</w:t>
            </w:r>
          </w:p>
          <w:p w:rsidR="00C62114" w:rsidRDefault="00C62114" w:rsidP="00C62114">
            <w:pPr>
              <w:rPr>
                <w:rFonts w:ascii="Times New Roman" w:hAnsi="Times New Roman" w:cs="Times New Roman"/>
                <w:color w:val="000000"/>
                <w:sz w:val="24"/>
                <w:szCs w:val="24"/>
                <w:shd w:val="clear" w:color="auto" w:fill="FFFFFF"/>
              </w:rPr>
            </w:pPr>
          </w:p>
          <w:p w:rsidR="00C62114" w:rsidRPr="00C62114" w:rsidRDefault="00C62114" w:rsidP="00C62114">
            <w:pPr>
              <w:rPr>
                <w:rFonts w:ascii="Times New Roman" w:hAnsi="Times New Roman" w:cs="Times New Roman"/>
                <w:b/>
                <w:color w:val="000000"/>
                <w:sz w:val="24"/>
                <w:szCs w:val="24"/>
                <w:shd w:val="clear" w:color="auto" w:fill="FFFFFF"/>
              </w:rPr>
            </w:pPr>
            <w:r w:rsidRPr="00C62114">
              <w:rPr>
                <w:rFonts w:ascii="Times New Roman" w:hAnsi="Times New Roman" w:cs="Times New Roman"/>
                <w:b/>
                <w:color w:val="000000"/>
                <w:sz w:val="24"/>
                <w:szCs w:val="24"/>
                <w:shd w:val="clear" w:color="auto" w:fill="FFFFFF"/>
              </w:rPr>
              <w:t>Ваши ФИО</w:t>
            </w:r>
          </w:p>
          <w:p w:rsidR="00C62114" w:rsidRDefault="00C62114" w:rsidP="00C6211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паспортные данные, </w:t>
            </w:r>
          </w:p>
          <w:p w:rsidR="00C62114" w:rsidRDefault="00C62114" w:rsidP="00C6211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адрес регистрации</w:t>
            </w:r>
          </w:p>
        </w:tc>
      </w:tr>
    </w:tbl>
    <w:p w:rsidR="00C62114" w:rsidRDefault="00C62114" w:rsidP="00C62114">
      <w:pPr>
        <w:spacing w:after="0"/>
        <w:jc w:val="center"/>
        <w:rPr>
          <w:rFonts w:ascii="Times New Roman" w:hAnsi="Times New Roman" w:cs="Times New Roman"/>
          <w:color w:val="000000"/>
          <w:sz w:val="24"/>
          <w:szCs w:val="24"/>
          <w:shd w:val="clear" w:color="auto" w:fill="FFFFFF"/>
        </w:rPr>
      </w:pPr>
    </w:p>
    <w:p w:rsidR="00C62114" w:rsidRDefault="00C62114" w:rsidP="00C62114">
      <w:pPr>
        <w:jc w:val="center"/>
        <w:rPr>
          <w:rFonts w:ascii="Times New Roman" w:hAnsi="Times New Roman" w:cs="Times New Roman"/>
          <w:b/>
          <w:color w:val="000000"/>
          <w:sz w:val="24"/>
          <w:szCs w:val="24"/>
          <w:shd w:val="clear" w:color="auto" w:fill="FFFFFF"/>
        </w:rPr>
      </w:pPr>
      <w:r w:rsidRPr="00C62114">
        <w:rPr>
          <w:rFonts w:ascii="Times New Roman" w:hAnsi="Times New Roman" w:cs="Times New Roman"/>
          <w:b/>
          <w:color w:val="000000"/>
          <w:sz w:val="24"/>
          <w:szCs w:val="24"/>
          <w:shd w:val="clear" w:color="auto" w:fill="FFFFFF"/>
        </w:rPr>
        <w:t>ДОСУДЕБНАЯ ПРЕТЕНЗИЯ</w:t>
      </w:r>
    </w:p>
    <w:p w:rsidR="000963A7" w:rsidRPr="00852B12" w:rsidRDefault="00C62114" w:rsidP="006A48A4">
      <w:pPr>
        <w:spacing w:after="0"/>
        <w:ind w:firstLine="709"/>
        <w:jc w:val="both"/>
        <w:rPr>
          <w:rFonts w:ascii="Times New Roman" w:hAnsi="Times New Roman" w:cs="Times New Roman"/>
          <w:color w:val="000000"/>
          <w:sz w:val="24"/>
          <w:szCs w:val="24"/>
          <w:shd w:val="clear" w:color="auto" w:fill="FFFFFF"/>
        </w:rPr>
      </w:pPr>
      <w:r w:rsidRPr="006A48A4">
        <w:rPr>
          <w:rFonts w:ascii="Times New Roman" w:hAnsi="Times New Roman" w:cs="Times New Roman"/>
          <w:color w:val="000000"/>
          <w:sz w:val="24"/>
          <w:szCs w:val="24"/>
          <w:shd w:val="clear" w:color="auto" w:fill="FFFFFF"/>
        </w:rPr>
        <w:t xml:space="preserve">Между Сторонами </w:t>
      </w:r>
      <w:r w:rsidR="00BC2765">
        <w:rPr>
          <w:rFonts w:ascii="Times New Roman" w:hAnsi="Times New Roman" w:cs="Times New Roman"/>
          <w:color w:val="000000"/>
          <w:sz w:val="24"/>
          <w:szCs w:val="24"/>
          <w:shd w:val="clear" w:color="auto" w:fill="FFFFFF"/>
        </w:rPr>
        <w:t>с помощью портала</w:t>
      </w:r>
      <w:r w:rsidR="00BC2765" w:rsidRPr="00852B12">
        <w:rPr>
          <w:rFonts w:ascii="Times New Roman" w:hAnsi="Times New Roman" w:cs="Times New Roman"/>
          <w:color w:val="000000"/>
          <w:sz w:val="24"/>
          <w:szCs w:val="24"/>
          <w:shd w:val="clear" w:color="auto" w:fill="FFFFFF"/>
        </w:rPr>
        <w:t xml:space="preserve"> взаимного кредитования </w:t>
      </w:r>
      <w:r w:rsidR="00BC2765" w:rsidRPr="00852B12">
        <w:rPr>
          <w:rFonts w:ascii="Times New Roman" w:hAnsi="Times New Roman" w:cs="Times New Roman"/>
          <w:sz w:val="24"/>
          <w:szCs w:val="24"/>
          <w:shd w:val="clear" w:color="auto" w:fill="FFFFFF"/>
        </w:rPr>
        <w:t>www.</w:t>
      </w:r>
      <w:r w:rsidR="00BC2765" w:rsidRPr="00852B12">
        <w:rPr>
          <w:rStyle w:val="snippetequal"/>
          <w:rFonts w:ascii="Times New Roman" w:hAnsi="Times New Roman" w:cs="Times New Roman"/>
          <w:bCs/>
          <w:sz w:val="24"/>
          <w:szCs w:val="24"/>
          <w:bdr w:val="none" w:sz="0" w:space="0" w:color="auto" w:frame="1"/>
        </w:rPr>
        <w:t>bezbanka</w:t>
      </w:r>
      <w:r w:rsidR="00BC2765" w:rsidRPr="00852B12">
        <w:rPr>
          <w:rFonts w:ascii="Times New Roman" w:hAnsi="Times New Roman" w:cs="Times New Roman"/>
          <w:sz w:val="24"/>
          <w:szCs w:val="24"/>
          <w:shd w:val="clear" w:color="auto" w:fill="FFFFFF"/>
        </w:rPr>
        <w:t>.ru</w:t>
      </w:r>
      <w:r w:rsidR="00BC2765" w:rsidRPr="00852B12">
        <w:rPr>
          <w:rFonts w:ascii="Times New Roman" w:hAnsi="Times New Roman" w:cs="Times New Roman"/>
          <w:color w:val="000000"/>
          <w:sz w:val="24"/>
          <w:szCs w:val="24"/>
          <w:shd w:val="clear" w:color="auto" w:fill="FFFFFF"/>
        </w:rPr>
        <w:t xml:space="preserve"> принадлежаще</w:t>
      </w:r>
      <w:r w:rsidR="00BC2765">
        <w:rPr>
          <w:rFonts w:ascii="Times New Roman" w:hAnsi="Times New Roman" w:cs="Times New Roman"/>
          <w:color w:val="000000"/>
          <w:sz w:val="24"/>
          <w:szCs w:val="24"/>
          <w:shd w:val="clear" w:color="auto" w:fill="FFFFFF"/>
        </w:rPr>
        <w:t>го</w:t>
      </w:r>
      <w:r w:rsidR="00BC2765" w:rsidRPr="00852B12">
        <w:rPr>
          <w:rFonts w:ascii="Times New Roman" w:hAnsi="Times New Roman" w:cs="Times New Roman"/>
          <w:color w:val="000000"/>
          <w:sz w:val="24"/>
          <w:szCs w:val="24"/>
          <w:shd w:val="clear" w:color="auto" w:fill="FFFFFF"/>
        </w:rPr>
        <w:t xml:space="preserve"> ООО </w:t>
      </w:r>
      <w:r w:rsidR="00BC2765" w:rsidRPr="00852B12">
        <w:rPr>
          <w:rFonts w:ascii="Times New Roman" w:hAnsi="Times New Roman" w:cs="Times New Roman"/>
          <w:sz w:val="24"/>
          <w:szCs w:val="24"/>
        </w:rPr>
        <w:t>«Р2Р-Центр</w:t>
      </w:r>
      <w:proofErr w:type="gramStart"/>
      <w:r w:rsidR="00BC2765" w:rsidRPr="00852B12">
        <w:rPr>
          <w:rFonts w:ascii="Times New Roman" w:hAnsi="Times New Roman" w:cs="Times New Roman"/>
          <w:sz w:val="24"/>
          <w:szCs w:val="24"/>
        </w:rPr>
        <w:t>»</w:t>
      </w:r>
      <w:r w:rsidR="00BC2765">
        <w:rPr>
          <w:rFonts w:ascii="Times New Roman" w:hAnsi="Times New Roman" w:cs="Times New Roman"/>
          <w:sz w:val="24"/>
          <w:szCs w:val="24"/>
        </w:rPr>
        <w:t xml:space="preserve">,  </w:t>
      </w:r>
      <w:r w:rsidRPr="006A48A4">
        <w:rPr>
          <w:rFonts w:ascii="Times New Roman" w:hAnsi="Times New Roman" w:cs="Times New Roman"/>
          <w:color w:val="000000"/>
          <w:sz w:val="24"/>
          <w:szCs w:val="24"/>
          <w:shd w:val="clear" w:color="auto" w:fill="FFFFFF"/>
        </w:rPr>
        <w:t>был</w:t>
      </w:r>
      <w:proofErr w:type="gramEnd"/>
      <w:r w:rsidRPr="006A48A4">
        <w:rPr>
          <w:rFonts w:ascii="Times New Roman" w:hAnsi="Times New Roman" w:cs="Times New Roman"/>
          <w:color w:val="000000"/>
          <w:sz w:val="24"/>
          <w:szCs w:val="24"/>
          <w:shd w:val="clear" w:color="auto" w:fill="FFFFFF"/>
        </w:rPr>
        <w:t xml:space="preserve"> заключен договор займа денежных средств от __ № __ </w:t>
      </w:r>
      <w:r w:rsidR="000963A7" w:rsidRPr="006A48A4">
        <w:rPr>
          <w:rFonts w:ascii="Times New Roman" w:hAnsi="Times New Roman" w:cs="Times New Roman"/>
          <w:color w:val="000000"/>
          <w:sz w:val="24"/>
          <w:szCs w:val="24"/>
          <w:shd w:val="clear" w:color="auto" w:fill="FFFFFF"/>
        </w:rPr>
        <w:t>(</w:t>
      </w:r>
      <w:r w:rsidR="000963A7" w:rsidRPr="00852B12">
        <w:rPr>
          <w:rFonts w:ascii="Times New Roman" w:hAnsi="Times New Roman" w:cs="Times New Roman"/>
          <w:color w:val="000000"/>
          <w:sz w:val="24"/>
          <w:szCs w:val="24"/>
          <w:shd w:val="clear" w:color="auto" w:fill="FFFFFF"/>
        </w:rPr>
        <w:t xml:space="preserve">далее по тексту </w:t>
      </w:r>
      <w:r w:rsidR="00F15E0D" w:rsidRPr="00852B12">
        <w:rPr>
          <w:rFonts w:ascii="Times New Roman" w:hAnsi="Times New Roman" w:cs="Times New Roman"/>
          <w:color w:val="000000"/>
          <w:sz w:val="24"/>
          <w:szCs w:val="24"/>
          <w:shd w:val="clear" w:color="auto" w:fill="FFFFFF"/>
        </w:rPr>
        <w:t>–</w:t>
      </w:r>
      <w:r w:rsidR="000963A7" w:rsidRPr="00852B12">
        <w:rPr>
          <w:rFonts w:ascii="Times New Roman" w:hAnsi="Times New Roman" w:cs="Times New Roman"/>
          <w:color w:val="000000"/>
          <w:sz w:val="24"/>
          <w:szCs w:val="24"/>
          <w:shd w:val="clear" w:color="auto" w:fill="FFFFFF"/>
        </w:rPr>
        <w:t xml:space="preserve"> Договор)</w:t>
      </w:r>
      <w:r w:rsidRPr="00852B12">
        <w:rPr>
          <w:rFonts w:ascii="Times New Roman" w:hAnsi="Times New Roman" w:cs="Times New Roman"/>
          <w:color w:val="000000"/>
          <w:sz w:val="24"/>
          <w:szCs w:val="24"/>
          <w:shd w:val="clear" w:color="auto" w:fill="FFFFFF"/>
        </w:rPr>
        <w:t>, предметом которого являются денежные средства в сумме ___</w:t>
      </w:r>
      <w:r w:rsidRPr="00852B12">
        <w:rPr>
          <w:rStyle w:val="a7"/>
          <w:rFonts w:ascii="Times New Roman" w:hAnsi="Times New Roman" w:cs="Times New Roman"/>
          <w:color w:val="000000"/>
          <w:sz w:val="24"/>
          <w:szCs w:val="24"/>
          <w:shd w:val="clear" w:color="auto" w:fill="FFFFFF"/>
        </w:rPr>
        <w:footnoteReference w:id="1"/>
      </w:r>
      <w:r w:rsidRPr="00852B12">
        <w:rPr>
          <w:rFonts w:ascii="Times New Roman" w:hAnsi="Times New Roman" w:cs="Times New Roman"/>
          <w:color w:val="000000"/>
          <w:sz w:val="24"/>
          <w:szCs w:val="24"/>
          <w:shd w:val="clear" w:color="auto" w:fill="FFFFFF"/>
        </w:rPr>
        <w:t xml:space="preserve"> рублей.</w:t>
      </w:r>
      <w:r w:rsidR="000963A7" w:rsidRPr="00852B12">
        <w:rPr>
          <w:rFonts w:ascii="Times New Roman" w:hAnsi="Times New Roman" w:cs="Times New Roman"/>
          <w:color w:val="000000"/>
          <w:sz w:val="24"/>
          <w:szCs w:val="24"/>
          <w:shd w:val="clear" w:color="auto" w:fill="FFFFFF"/>
        </w:rPr>
        <w:t xml:space="preserve"> Договор был скреплен электронно-цифровыми подписями</w:t>
      </w:r>
      <w:r w:rsidR="00AE5571" w:rsidRPr="00852B12">
        <w:rPr>
          <w:rFonts w:ascii="Times New Roman" w:hAnsi="Times New Roman" w:cs="Times New Roman"/>
          <w:color w:val="000000"/>
          <w:sz w:val="24"/>
          <w:szCs w:val="24"/>
          <w:shd w:val="clear" w:color="auto" w:fill="FFFFFF"/>
        </w:rPr>
        <w:t xml:space="preserve">, подлинность которых подтверждена владельцем интернет-сайта </w:t>
      </w:r>
      <w:r w:rsidR="00F15E0D" w:rsidRPr="00852B12">
        <w:rPr>
          <w:rFonts w:ascii="Times New Roman" w:hAnsi="Times New Roman" w:cs="Times New Roman"/>
          <w:color w:val="000000"/>
          <w:sz w:val="24"/>
          <w:szCs w:val="24"/>
          <w:shd w:val="clear" w:color="auto" w:fill="FFFFFF"/>
        </w:rPr>
        <w:t>–</w:t>
      </w:r>
      <w:r w:rsidR="00AE5571" w:rsidRPr="00852B12">
        <w:rPr>
          <w:rFonts w:ascii="Times New Roman" w:hAnsi="Times New Roman" w:cs="Times New Roman"/>
          <w:color w:val="000000"/>
          <w:sz w:val="24"/>
          <w:szCs w:val="24"/>
          <w:shd w:val="clear" w:color="auto" w:fill="FFFFFF"/>
        </w:rPr>
        <w:t xml:space="preserve"> ООО </w:t>
      </w:r>
      <w:r w:rsidR="00852B12" w:rsidRPr="00852B12">
        <w:rPr>
          <w:rFonts w:ascii="Times New Roman" w:hAnsi="Times New Roman" w:cs="Times New Roman"/>
          <w:sz w:val="24"/>
          <w:szCs w:val="24"/>
        </w:rPr>
        <w:t>«Р2Р-Центр»</w:t>
      </w:r>
      <w:r w:rsidR="000963A7" w:rsidRPr="00852B12">
        <w:rPr>
          <w:rFonts w:ascii="Times New Roman" w:hAnsi="Times New Roman" w:cs="Times New Roman"/>
          <w:color w:val="000000"/>
          <w:sz w:val="24"/>
          <w:szCs w:val="24"/>
          <w:shd w:val="clear" w:color="auto" w:fill="FFFFFF"/>
        </w:rPr>
        <w:t>. </w:t>
      </w:r>
    </w:p>
    <w:p w:rsidR="000963A7" w:rsidRPr="006A48A4" w:rsidRDefault="000963A7" w:rsidP="006A48A4">
      <w:pPr>
        <w:spacing w:after="0"/>
        <w:ind w:firstLine="709"/>
        <w:jc w:val="both"/>
        <w:rPr>
          <w:rFonts w:ascii="Times New Roman" w:hAnsi="Times New Roman" w:cs="Times New Roman"/>
          <w:color w:val="000000"/>
          <w:sz w:val="24"/>
          <w:szCs w:val="24"/>
          <w:shd w:val="clear" w:color="auto" w:fill="FFFFFF"/>
        </w:rPr>
      </w:pPr>
      <w:r w:rsidRPr="00852B12">
        <w:rPr>
          <w:rFonts w:ascii="Times New Roman" w:hAnsi="Times New Roman" w:cs="Times New Roman"/>
          <w:color w:val="000000"/>
          <w:sz w:val="24"/>
          <w:szCs w:val="24"/>
          <w:shd w:val="clear" w:color="auto" w:fill="FFFFFF"/>
        </w:rPr>
        <w:t xml:space="preserve">Денежные средства были направлены Заемщику путем совершения </w:t>
      </w:r>
      <w:r w:rsidR="00810260">
        <w:rPr>
          <w:rFonts w:ascii="Times New Roman" w:hAnsi="Times New Roman" w:cs="Times New Roman"/>
          <w:color w:val="000000"/>
          <w:sz w:val="24"/>
          <w:szCs w:val="24"/>
          <w:shd w:val="clear" w:color="auto" w:fill="FFFFFF"/>
        </w:rPr>
        <w:t>__</w:t>
      </w:r>
      <w:r w:rsidRPr="00852B12">
        <w:rPr>
          <w:rFonts w:ascii="Times New Roman" w:hAnsi="Times New Roman" w:cs="Times New Roman"/>
          <w:color w:val="000000"/>
          <w:sz w:val="24"/>
          <w:szCs w:val="24"/>
          <w:shd w:val="clear" w:color="auto" w:fill="FFFFFF"/>
        </w:rPr>
        <w:t>_</w:t>
      </w:r>
      <w:r w:rsidR="00810260">
        <w:rPr>
          <w:rStyle w:val="a7"/>
          <w:rFonts w:ascii="Times New Roman" w:hAnsi="Times New Roman" w:cs="Times New Roman"/>
          <w:color w:val="000000"/>
          <w:sz w:val="24"/>
          <w:szCs w:val="24"/>
          <w:shd w:val="clear" w:color="auto" w:fill="FFFFFF"/>
        </w:rPr>
        <w:footnoteReference w:id="2"/>
      </w:r>
      <w:r w:rsidRPr="00852B12">
        <w:rPr>
          <w:rFonts w:ascii="Times New Roman" w:hAnsi="Times New Roman" w:cs="Times New Roman"/>
          <w:color w:val="000000"/>
          <w:sz w:val="24"/>
          <w:szCs w:val="24"/>
          <w:shd w:val="clear" w:color="auto" w:fill="FFFFFF"/>
        </w:rPr>
        <w:t>, поскольку этот способ предоставления</w:t>
      </w:r>
      <w:r w:rsidRPr="006A48A4">
        <w:rPr>
          <w:rFonts w:ascii="Times New Roman" w:hAnsi="Times New Roman" w:cs="Times New Roman"/>
          <w:color w:val="000000"/>
          <w:sz w:val="24"/>
          <w:szCs w:val="24"/>
          <w:shd w:val="clear" w:color="auto" w:fill="FFFFFF"/>
        </w:rPr>
        <w:t xml:space="preserve"> займа был оговорен Сторонами при согласовании сделки. Заемщик подтвердил получение перевода на странице сделки посредством использования электронно-цифровой подписи.</w:t>
      </w:r>
    </w:p>
    <w:p w:rsidR="000963A7" w:rsidRPr="006A48A4" w:rsidRDefault="000963A7" w:rsidP="006A48A4">
      <w:pPr>
        <w:spacing w:after="0"/>
        <w:ind w:firstLine="709"/>
        <w:jc w:val="both"/>
        <w:rPr>
          <w:rFonts w:ascii="Times New Roman" w:hAnsi="Times New Roman" w:cs="Times New Roman"/>
          <w:color w:val="000000"/>
          <w:sz w:val="24"/>
          <w:szCs w:val="24"/>
          <w:shd w:val="clear" w:color="auto" w:fill="FFFFFF"/>
        </w:rPr>
      </w:pPr>
      <w:r w:rsidRPr="006A48A4">
        <w:rPr>
          <w:rFonts w:ascii="Times New Roman" w:hAnsi="Times New Roman" w:cs="Times New Roman"/>
          <w:color w:val="000000"/>
          <w:sz w:val="24"/>
          <w:szCs w:val="24"/>
          <w:shd w:val="clear" w:color="auto" w:fill="FFFFFF"/>
        </w:rPr>
        <w:t>В соответствии с условиями Договора Заемщик обязался в срок до _</w:t>
      </w:r>
      <w:r w:rsidRPr="006A48A4">
        <w:rPr>
          <w:rStyle w:val="a7"/>
          <w:rFonts w:ascii="Times New Roman" w:hAnsi="Times New Roman" w:cs="Times New Roman"/>
          <w:color w:val="000000"/>
          <w:sz w:val="24"/>
          <w:szCs w:val="24"/>
          <w:shd w:val="clear" w:color="auto" w:fill="FFFFFF"/>
        </w:rPr>
        <w:footnoteReference w:id="3"/>
      </w:r>
      <w:r w:rsidRPr="006A48A4">
        <w:rPr>
          <w:rFonts w:ascii="Times New Roman" w:hAnsi="Times New Roman" w:cs="Times New Roman"/>
          <w:color w:val="000000"/>
          <w:sz w:val="24"/>
          <w:szCs w:val="24"/>
          <w:shd w:val="clear" w:color="auto" w:fill="FFFFFF"/>
        </w:rPr>
        <w:t xml:space="preserve"> возвратить сумму займа в размере _</w:t>
      </w:r>
      <w:r w:rsidRPr="006A48A4">
        <w:rPr>
          <w:rStyle w:val="a7"/>
          <w:rFonts w:ascii="Times New Roman" w:hAnsi="Times New Roman" w:cs="Times New Roman"/>
          <w:color w:val="000000"/>
          <w:sz w:val="24"/>
          <w:szCs w:val="24"/>
          <w:shd w:val="clear" w:color="auto" w:fill="FFFFFF"/>
        </w:rPr>
        <w:footnoteReference w:id="4"/>
      </w:r>
      <w:r w:rsidRPr="006A48A4">
        <w:rPr>
          <w:rFonts w:ascii="Times New Roman" w:hAnsi="Times New Roman" w:cs="Times New Roman"/>
          <w:color w:val="000000"/>
          <w:sz w:val="24"/>
          <w:szCs w:val="24"/>
          <w:shd w:val="clear" w:color="auto" w:fill="FFFFFF"/>
        </w:rPr>
        <w:t xml:space="preserve"> рублей с уплатой процентов за пользование займом в размере _%</w:t>
      </w:r>
      <w:r w:rsidRPr="006A48A4">
        <w:rPr>
          <w:rStyle w:val="a7"/>
          <w:rFonts w:ascii="Times New Roman" w:hAnsi="Times New Roman" w:cs="Times New Roman"/>
          <w:color w:val="000000"/>
          <w:sz w:val="24"/>
          <w:szCs w:val="24"/>
          <w:shd w:val="clear" w:color="auto" w:fill="FFFFFF"/>
        </w:rPr>
        <w:footnoteReference w:id="5"/>
      </w:r>
      <w:r w:rsidRPr="006A48A4">
        <w:rPr>
          <w:rFonts w:ascii="Times New Roman" w:hAnsi="Times New Roman" w:cs="Times New Roman"/>
          <w:color w:val="000000"/>
          <w:sz w:val="24"/>
          <w:szCs w:val="24"/>
          <w:shd w:val="clear" w:color="auto" w:fill="FFFFFF"/>
        </w:rPr>
        <w:t xml:space="preserve"> годовых. </w:t>
      </w:r>
    </w:p>
    <w:p w:rsidR="000963A7" w:rsidRPr="006A48A4" w:rsidRDefault="000963A7" w:rsidP="006A48A4">
      <w:pPr>
        <w:spacing w:after="0"/>
        <w:ind w:firstLine="709"/>
        <w:jc w:val="both"/>
        <w:rPr>
          <w:rFonts w:ascii="Times New Roman" w:hAnsi="Times New Roman" w:cs="Times New Roman"/>
          <w:color w:val="000000"/>
          <w:sz w:val="24"/>
          <w:szCs w:val="24"/>
          <w:shd w:val="clear" w:color="auto" w:fill="FFFFFF"/>
        </w:rPr>
      </w:pPr>
      <w:r w:rsidRPr="006A48A4">
        <w:rPr>
          <w:rFonts w:ascii="Times New Roman" w:hAnsi="Times New Roman" w:cs="Times New Roman"/>
          <w:color w:val="000000"/>
          <w:sz w:val="24"/>
          <w:szCs w:val="24"/>
          <w:shd w:val="clear" w:color="auto" w:fill="FFFFFF"/>
        </w:rPr>
        <w:t xml:space="preserve">Однако в нарушение условий заключенного Договора сумма займа </w:t>
      </w:r>
      <w:r w:rsidR="00852B12">
        <w:rPr>
          <w:rFonts w:ascii="Times New Roman" w:hAnsi="Times New Roman" w:cs="Times New Roman"/>
          <w:color w:val="000000"/>
          <w:sz w:val="24"/>
          <w:szCs w:val="24"/>
          <w:shd w:val="clear" w:color="auto" w:fill="FFFFFF"/>
        </w:rPr>
        <w:t>Заемщиком</w:t>
      </w:r>
      <w:r w:rsidR="00F15E0D" w:rsidRPr="006A48A4">
        <w:rPr>
          <w:rFonts w:ascii="Times New Roman" w:hAnsi="Times New Roman" w:cs="Times New Roman"/>
          <w:color w:val="000000"/>
          <w:sz w:val="24"/>
          <w:szCs w:val="24"/>
          <w:shd w:val="clear" w:color="auto" w:fill="FFFFFF"/>
        </w:rPr>
        <w:t xml:space="preserve"> </w:t>
      </w:r>
      <w:r w:rsidRPr="006A48A4">
        <w:rPr>
          <w:rFonts w:ascii="Times New Roman" w:hAnsi="Times New Roman" w:cs="Times New Roman"/>
          <w:color w:val="000000"/>
          <w:sz w:val="24"/>
          <w:szCs w:val="24"/>
          <w:shd w:val="clear" w:color="auto" w:fill="FFFFFF"/>
        </w:rPr>
        <w:t>в установленный срок не возвращена</w:t>
      </w:r>
      <w:r w:rsidR="001C70E6">
        <w:rPr>
          <w:rFonts w:ascii="Times New Roman" w:hAnsi="Times New Roman" w:cs="Times New Roman"/>
          <w:color w:val="000000"/>
          <w:sz w:val="24"/>
          <w:szCs w:val="24"/>
          <w:shd w:val="clear" w:color="auto" w:fill="FFFFFF"/>
        </w:rPr>
        <w:t>, проценты не выплачены</w:t>
      </w:r>
      <w:r w:rsidRPr="006A48A4">
        <w:rPr>
          <w:rFonts w:ascii="Times New Roman" w:hAnsi="Times New Roman" w:cs="Times New Roman"/>
          <w:color w:val="000000"/>
          <w:sz w:val="24"/>
          <w:szCs w:val="24"/>
          <w:shd w:val="clear" w:color="auto" w:fill="FFFFFF"/>
        </w:rPr>
        <w:t>.</w:t>
      </w:r>
    </w:p>
    <w:p w:rsidR="006A48A4" w:rsidRDefault="006A48A4" w:rsidP="006A48A4">
      <w:pPr>
        <w:spacing w:after="0"/>
        <w:ind w:firstLine="709"/>
        <w:jc w:val="both"/>
        <w:rPr>
          <w:rFonts w:ascii="Times New Roman" w:hAnsi="Times New Roman" w:cs="Times New Roman"/>
          <w:sz w:val="24"/>
          <w:szCs w:val="24"/>
        </w:rPr>
      </w:pPr>
    </w:p>
    <w:p w:rsidR="000963A7" w:rsidRPr="006A48A4" w:rsidRDefault="000963A7" w:rsidP="006A48A4">
      <w:pPr>
        <w:spacing w:after="0"/>
        <w:ind w:firstLine="709"/>
        <w:jc w:val="both"/>
        <w:rPr>
          <w:rFonts w:ascii="Times New Roman" w:hAnsi="Times New Roman" w:cs="Times New Roman"/>
          <w:sz w:val="24"/>
          <w:szCs w:val="24"/>
        </w:rPr>
      </w:pPr>
      <w:r w:rsidRPr="006A48A4">
        <w:rPr>
          <w:rFonts w:ascii="Times New Roman" w:hAnsi="Times New Roman" w:cs="Times New Roman"/>
          <w:sz w:val="24"/>
          <w:szCs w:val="24"/>
        </w:rPr>
        <w:t>В силу статей 309, 310 Гражданского кодекса Российской Федерации (далее по тексту –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0963A7" w:rsidRPr="006A48A4" w:rsidRDefault="000963A7" w:rsidP="006A48A4">
      <w:pPr>
        <w:spacing w:after="0"/>
        <w:ind w:firstLine="709"/>
        <w:jc w:val="both"/>
        <w:rPr>
          <w:rFonts w:ascii="Times New Roman" w:hAnsi="Times New Roman" w:cs="Times New Roman"/>
          <w:color w:val="000000"/>
          <w:sz w:val="24"/>
          <w:szCs w:val="24"/>
          <w:shd w:val="clear" w:color="auto" w:fill="FFFFFF"/>
        </w:rPr>
      </w:pPr>
      <w:r w:rsidRPr="006A48A4">
        <w:rPr>
          <w:rFonts w:ascii="Times New Roman" w:hAnsi="Times New Roman" w:cs="Times New Roman"/>
          <w:color w:val="000000"/>
          <w:sz w:val="24"/>
          <w:szCs w:val="24"/>
          <w:shd w:val="clear" w:color="auto" w:fill="FFFFFF"/>
        </w:rPr>
        <w:t>В соответствии с п</w:t>
      </w:r>
      <w:r w:rsidR="00F15E0D">
        <w:rPr>
          <w:rFonts w:ascii="Times New Roman" w:hAnsi="Times New Roman" w:cs="Times New Roman"/>
          <w:color w:val="000000"/>
          <w:sz w:val="24"/>
          <w:szCs w:val="24"/>
          <w:shd w:val="clear" w:color="auto" w:fill="FFFFFF"/>
        </w:rPr>
        <w:t>унктом</w:t>
      </w:r>
      <w:r w:rsidRPr="006A48A4">
        <w:rPr>
          <w:rFonts w:ascii="Times New Roman" w:hAnsi="Times New Roman" w:cs="Times New Roman"/>
          <w:color w:val="000000"/>
          <w:sz w:val="24"/>
          <w:szCs w:val="24"/>
          <w:shd w:val="clear" w:color="auto" w:fill="FFFFFF"/>
        </w:rPr>
        <w:t xml:space="preserve"> 1 ст</w:t>
      </w:r>
      <w:r w:rsidR="00F15E0D">
        <w:rPr>
          <w:rFonts w:ascii="Times New Roman" w:hAnsi="Times New Roman" w:cs="Times New Roman"/>
          <w:color w:val="000000"/>
          <w:sz w:val="24"/>
          <w:szCs w:val="24"/>
          <w:shd w:val="clear" w:color="auto" w:fill="FFFFFF"/>
        </w:rPr>
        <w:t>атьи</w:t>
      </w:r>
      <w:r w:rsidRPr="006A48A4">
        <w:rPr>
          <w:rFonts w:ascii="Times New Roman" w:hAnsi="Times New Roman" w:cs="Times New Roman"/>
          <w:color w:val="000000"/>
          <w:sz w:val="24"/>
          <w:szCs w:val="24"/>
          <w:shd w:val="clear" w:color="auto" w:fill="FFFFFF"/>
        </w:rPr>
        <w:t xml:space="preserve"> 807 ГК РФ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0963A7" w:rsidRPr="006A48A4" w:rsidRDefault="000963A7" w:rsidP="006A48A4">
      <w:pPr>
        <w:spacing w:after="0"/>
        <w:ind w:firstLine="709"/>
        <w:jc w:val="both"/>
        <w:rPr>
          <w:rFonts w:ascii="Times New Roman" w:hAnsi="Times New Roman" w:cs="Times New Roman"/>
          <w:color w:val="000000"/>
          <w:sz w:val="24"/>
          <w:szCs w:val="24"/>
          <w:shd w:val="clear" w:color="auto" w:fill="FFFFFF"/>
        </w:rPr>
      </w:pPr>
      <w:r w:rsidRPr="006A48A4">
        <w:rPr>
          <w:rFonts w:ascii="Times New Roman" w:hAnsi="Times New Roman" w:cs="Times New Roman"/>
          <w:color w:val="000000"/>
          <w:sz w:val="24"/>
          <w:szCs w:val="24"/>
          <w:shd w:val="clear" w:color="auto" w:fill="FFFFFF"/>
        </w:rPr>
        <w:t>Согласно ст</w:t>
      </w:r>
      <w:r w:rsidR="00F15E0D">
        <w:rPr>
          <w:rFonts w:ascii="Times New Roman" w:hAnsi="Times New Roman" w:cs="Times New Roman"/>
          <w:color w:val="000000"/>
          <w:sz w:val="24"/>
          <w:szCs w:val="24"/>
          <w:shd w:val="clear" w:color="auto" w:fill="FFFFFF"/>
        </w:rPr>
        <w:t>атьи</w:t>
      </w:r>
      <w:r w:rsidRPr="006A48A4">
        <w:rPr>
          <w:rFonts w:ascii="Times New Roman" w:hAnsi="Times New Roman" w:cs="Times New Roman"/>
          <w:color w:val="000000"/>
          <w:sz w:val="24"/>
          <w:szCs w:val="24"/>
          <w:shd w:val="clear" w:color="auto" w:fill="FFFFFF"/>
        </w:rPr>
        <w:t xml:space="preserve"> 810 ГК РФ заемщик обязан возвратить заимодавцу полученную сумму займа в срок и в порядке, которые предусмотрены договором займа.</w:t>
      </w:r>
    </w:p>
    <w:p w:rsidR="006A48A4" w:rsidRDefault="006A48A4" w:rsidP="006A48A4">
      <w:pPr>
        <w:spacing w:after="0"/>
        <w:ind w:firstLine="709"/>
        <w:jc w:val="both"/>
        <w:rPr>
          <w:rFonts w:ascii="Times New Roman" w:hAnsi="Times New Roman" w:cs="Times New Roman"/>
          <w:color w:val="000000"/>
          <w:sz w:val="24"/>
          <w:szCs w:val="24"/>
          <w:shd w:val="clear" w:color="auto" w:fill="FFFFFF"/>
        </w:rPr>
      </w:pPr>
    </w:p>
    <w:p w:rsidR="00AE5571" w:rsidRPr="006A48A4" w:rsidRDefault="00AE5571" w:rsidP="006A48A4">
      <w:pPr>
        <w:spacing w:after="0"/>
        <w:ind w:firstLine="709"/>
        <w:jc w:val="both"/>
        <w:rPr>
          <w:rFonts w:ascii="Times New Roman" w:hAnsi="Times New Roman" w:cs="Times New Roman"/>
          <w:color w:val="000000"/>
          <w:sz w:val="24"/>
          <w:szCs w:val="24"/>
          <w:shd w:val="clear" w:color="auto" w:fill="FFFFFF"/>
        </w:rPr>
      </w:pPr>
      <w:r w:rsidRPr="006A48A4">
        <w:rPr>
          <w:rFonts w:ascii="Times New Roman" w:hAnsi="Times New Roman" w:cs="Times New Roman"/>
          <w:color w:val="000000"/>
          <w:sz w:val="24"/>
          <w:szCs w:val="24"/>
          <w:shd w:val="clear" w:color="auto" w:fill="FFFFFF"/>
        </w:rPr>
        <w:lastRenderedPageBreak/>
        <w:t xml:space="preserve">Если иное не предусмотрено законом или договором займа, займодавец имеет </w:t>
      </w:r>
      <w:r w:rsidRPr="006A48A4">
        <w:rPr>
          <w:rFonts w:ascii="Times New Roman" w:hAnsi="Times New Roman" w:cs="Times New Roman"/>
          <w:sz w:val="24"/>
          <w:szCs w:val="24"/>
          <w:shd w:val="clear" w:color="auto" w:fill="FFFFFF"/>
        </w:rPr>
        <w:t>право на получение с заемщика процентов за пользование займом в размерах и в </w:t>
      </w:r>
      <w:hyperlink r:id="rId8" w:anchor="dst100037" w:history="1">
        <w:r w:rsidRPr="006A48A4">
          <w:rPr>
            <w:rStyle w:val="a8"/>
            <w:rFonts w:ascii="Times New Roman" w:hAnsi="Times New Roman" w:cs="Times New Roman"/>
            <w:color w:val="auto"/>
            <w:sz w:val="24"/>
            <w:szCs w:val="24"/>
            <w:u w:val="none"/>
            <w:shd w:val="clear" w:color="auto" w:fill="FFFFFF"/>
          </w:rPr>
          <w:t>порядке</w:t>
        </w:r>
      </w:hyperlink>
      <w:r w:rsidRPr="006A48A4">
        <w:rPr>
          <w:rFonts w:ascii="Times New Roman" w:hAnsi="Times New Roman" w:cs="Times New Roman"/>
          <w:sz w:val="24"/>
          <w:szCs w:val="24"/>
          <w:shd w:val="clear" w:color="auto" w:fill="FFFFFF"/>
        </w:rPr>
        <w:t>,</w:t>
      </w:r>
      <w:r w:rsidRPr="006A48A4">
        <w:rPr>
          <w:rFonts w:ascii="Times New Roman" w:hAnsi="Times New Roman" w:cs="Times New Roman"/>
          <w:color w:val="000000"/>
          <w:sz w:val="24"/>
          <w:szCs w:val="24"/>
          <w:shd w:val="clear" w:color="auto" w:fill="FFFFFF"/>
        </w:rPr>
        <w:t xml:space="preserve"> определенных договором (</w:t>
      </w:r>
      <w:r w:rsidR="00F15E0D">
        <w:rPr>
          <w:rFonts w:ascii="Times New Roman" w:hAnsi="Times New Roman" w:cs="Times New Roman"/>
          <w:color w:val="000000"/>
          <w:sz w:val="24"/>
          <w:szCs w:val="24"/>
          <w:shd w:val="clear" w:color="auto" w:fill="FFFFFF"/>
        </w:rPr>
        <w:t>пункт</w:t>
      </w:r>
      <w:r w:rsidRPr="006A48A4">
        <w:rPr>
          <w:rFonts w:ascii="Times New Roman" w:hAnsi="Times New Roman" w:cs="Times New Roman"/>
          <w:color w:val="000000"/>
          <w:sz w:val="24"/>
          <w:szCs w:val="24"/>
          <w:shd w:val="clear" w:color="auto" w:fill="FFFFFF"/>
        </w:rPr>
        <w:t xml:space="preserve"> 1 ст</w:t>
      </w:r>
      <w:r w:rsidR="00F15E0D">
        <w:rPr>
          <w:rFonts w:ascii="Times New Roman" w:hAnsi="Times New Roman" w:cs="Times New Roman"/>
          <w:color w:val="000000"/>
          <w:sz w:val="24"/>
          <w:szCs w:val="24"/>
          <w:shd w:val="clear" w:color="auto" w:fill="FFFFFF"/>
        </w:rPr>
        <w:t>атьи</w:t>
      </w:r>
      <w:r w:rsidRPr="006A48A4">
        <w:rPr>
          <w:rFonts w:ascii="Times New Roman" w:hAnsi="Times New Roman" w:cs="Times New Roman"/>
          <w:color w:val="000000"/>
          <w:sz w:val="24"/>
          <w:szCs w:val="24"/>
          <w:shd w:val="clear" w:color="auto" w:fill="FFFFFF"/>
        </w:rPr>
        <w:t xml:space="preserve"> 809 ГК РФ).</w:t>
      </w:r>
    </w:p>
    <w:p w:rsidR="00AE5571" w:rsidRPr="006A48A4" w:rsidRDefault="00AE5571" w:rsidP="006A48A4">
      <w:pPr>
        <w:spacing w:after="0"/>
        <w:ind w:firstLine="709"/>
        <w:jc w:val="both"/>
        <w:rPr>
          <w:rFonts w:ascii="Times New Roman" w:hAnsi="Times New Roman" w:cs="Times New Roman"/>
          <w:color w:val="000000"/>
          <w:sz w:val="24"/>
          <w:szCs w:val="24"/>
          <w:shd w:val="clear" w:color="auto" w:fill="FFFFFF"/>
        </w:rPr>
      </w:pPr>
      <w:r w:rsidRPr="006A48A4">
        <w:rPr>
          <w:rFonts w:ascii="Times New Roman" w:hAnsi="Times New Roman" w:cs="Times New Roman"/>
          <w:color w:val="000000"/>
          <w:sz w:val="24"/>
          <w:szCs w:val="24"/>
          <w:shd w:val="clear" w:color="auto" w:fill="FFFFFF"/>
        </w:rPr>
        <w:t>Условиями Договорами предусмотрен</w:t>
      </w:r>
      <w:r w:rsidR="00F15E0D">
        <w:rPr>
          <w:rFonts w:ascii="Times New Roman" w:hAnsi="Times New Roman" w:cs="Times New Roman"/>
          <w:color w:val="000000"/>
          <w:sz w:val="24"/>
          <w:szCs w:val="24"/>
          <w:shd w:val="clear" w:color="auto" w:fill="FFFFFF"/>
        </w:rPr>
        <w:t>а обязанность Заемщика выплатить</w:t>
      </w:r>
      <w:r w:rsidRPr="006A48A4">
        <w:rPr>
          <w:rFonts w:ascii="Times New Roman" w:hAnsi="Times New Roman" w:cs="Times New Roman"/>
          <w:color w:val="000000"/>
          <w:sz w:val="24"/>
          <w:szCs w:val="24"/>
          <w:shd w:val="clear" w:color="auto" w:fill="FFFFFF"/>
        </w:rPr>
        <w:t xml:space="preserve"> проценты за пользование займом в размере _%</w:t>
      </w:r>
      <w:r w:rsidRPr="006A48A4">
        <w:rPr>
          <w:rStyle w:val="a7"/>
          <w:rFonts w:ascii="Times New Roman" w:hAnsi="Times New Roman" w:cs="Times New Roman"/>
          <w:color w:val="000000"/>
          <w:sz w:val="24"/>
          <w:szCs w:val="24"/>
          <w:shd w:val="clear" w:color="auto" w:fill="FFFFFF"/>
        </w:rPr>
        <w:footnoteReference w:id="6"/>
      </w:r>
      <w:r w:rsidRPr="006A48A4">
        <w:rPr>
          <w:rFonts w:ascii="Times New Roman" w:hAnsi="Times New Roman" w:cs="Times New Roman"/>
          <w:color w:val="000000"/>
          <w:sz w:val="24"/>
          <w:szCs w:val="24"/>
          <w:shd w:val="clear" w:color="auto" w:fill="FFFFFF"/>
        </w:rPr>
        <w:t xml:space="preserve"> годовых.</w:t>
      </w:r>
    </w:p>
    <w:p w:rsidR="00AE5571" w:rsidRPr="006A48A4" w:rsidRDefault="00AE5571" w:rsidP="006A48A4">
      <w:pPr>
        <w:spacing w:after="0"/>
        <w:ind w:firstLine="709"/>
        <w:jc w:val="both"/>
        <w:rPr>
          <w:rFonts w:ascii="Times New Roman" w:hAnsi="Times New Roman" w:cs="Times New Roman"/>
          <w:sz w:val="24"/>
          <w:szCs w:val="24"/>
        </w:rPr>
      </w:pPr>
      <w:r w:rsidRPr="006A48A4">
        <w:rPr>
          <w:rFonts w:ascii="Times New Roman" w:hAnsi="Times New Roman" w:cs="Times New Roman"/>
          <w:color w:val="000000"/>
          <w:sz w:val="24"/>
          <w:szCs w:val="24"/>
          <w:shd w:val="clear" w:color="auto" w:fill="FFFFFF"/>
        </w:rPr>
        <w:t>Сумма процентов за период с ___ по ___</w:t>
      </w:r>
      <w:r w:rsidRPr="006A48A4">
        <w:rPr>
          <w:rStyle w:val="a7"/>
          <w:rFonts w:ascii="Times New Roman" w:hAnsi="Times New Roman" w:cs="Times New Roman"/>
          <w:color w:val="000000"/>
          <w:sz w:val="24"/>
          <w:szCs w:val="24"/>
          <w:shd w:val="clear" w:color="auto" w:fill="FFFFFF"/>
        </w:rPr>
        <w:footnoteReference w:id="7"/>
      </w:r>
      <w:r w:rsidRPr="006A48A4">
        <w:rPr>
          <w:rFonts w:ascii="Times New Roman" w:hAnsi="Times New Roman" w:cs="Times New Roman"/>
          <w:color w:val="000000"/>
          <w:sz w:val="24"/>
          <w:szCs w:val="24"/>
          <w:shd w:val="clear" w:color="auto" w:fill="FFFFFF"/>
        </w:rPr>
        <w:t xml:space="preserve"> составила ____ рублей.</w:t>
      </w:r>
    </w:p>
    <w:p w:rsidR="006A48A4" w:rsidRDefault="006A48A4" w:rsidP="006A48A4">
      <w:pPr>
        <w:spacing w:after="0"/>
        <w:ind w:firstLine="709"/>
        <w:jc w:val="both"/>
        <w:rPr>
          <w:rFonts w:ascii="Times New Roman" w:hAnsi="Times New Roman" w:cs="Times New Roman"/>
          <w:color w:val="000000"/>
          <w:sz w:val="24"/>
          <w:szCs w:val="24"/>
          <w:shd w:val="clear" w:color="auto" w:fill="FFFFFF"/>
        </w:rPr>
      </w:pPr>
    </w:p>
    <w:p w:rsidR="00503A8A" w:rsidRPr="00503A8A" w:rsidRDefault="00503A8A" w:rsidP="006A48A4">
      <w:pPr>
        <w:spacing w:after="0"/>
        <w:ind w:firstLine="709"/>
        <w:jc w:val="both"/>
        <w:rPr>
          <w:rFonts w:ascii="Times New Roman" w:hAnsi="Times New Roman" w:cs="Times New Roman"/>
          <w:i/>
          <w:color w:val="000000"/>
          <w:sz w:val="24"/>
          <w:szCs w:val="24"/>
          <w:shd w:val="clear" w:color="auto" w:fill="FFFFFF"/>
        </w:rPr>
      </w:pPr>
      <w:r w:rsidRPr="00503A8A">
        <w:rPr>
          <w:rFonts w:ascii="Times New Roman" w:hAnsi="Times New Roman" w:cs="Times New Roman"/>
          <w:i/>
          <w:color w:val="000000"/>
          <w:sz w:val="24"/>
          <w:szCs w:val="24"/>
          <w:shd w:val="clear" w:color="auto" w:fill="FFFFFF"/>
        </w:rPr>
        <w:t xml:space="preserve">Таблица с расчетом процентов за пользование займом с сайта </w:t>
      </w:r>
      <w:hyperlink r:id="rId9" w:history="1">
        <w:r w:rsidRPr="00503A8A">
          <w:rPr>
            <w:rStyle w:val="a8"/>
            <w:rFonts w:ascii="Times New Roman" w:hAnsi="Times New Roman" w:cs="Times New Roman"/>
            <w:i/>
            <w:color w:val="auto"/>
            <w:sz w:val="24"/>
            <w:szCs w:val="24"/>
            <w:shd w:val="clear" w:color="auto" w:fill="FFFFFF"/>
          </w:rPr>
          <w:t>https://calc.consultant.ru/lnp</w:t>
        </w:r>
      </w:hyperlink>
      <w:r w:rsidRPr="00503A8A">
        <w:rPr>
          <w:rFonts w:ascii="Times New Roman" w:hAnsi="Times New Roman" w:cs="Times New Roman"/>
          <w:i/>
          <w:sz w:val="24"/>
          <w:szCs w:val="24"/>
          <w:shd w:val="clear" w:color="auto" w:fill="FFFFFF"/>
        </w:rPr>
        <w:t>.</w:t>
      </w:r>
    </w:p>
    <w:p w:rsidR="00503A8A" w:rsidRDefault="00503A8A" w:rsidP="006A48A4">
      <w:pPr>
        <w:spacing w:after="0"/>
        <w:ind w:firstLine="709"/>
        <w:jc w:val="both"/>
        <w:rPr>
          <w:rFonts w:ascii="Times New Roman" w:hAnsi="Times New Roman" w:cs="Times New Roman"/>
          <w:color w:val="000000"/>
          <w:sz w:val="24"/>
          <w:szCs w:val="24"/>
          <w:shd w:val="clear" w:color="auto" w:fill="FFFFFF"/>
        </w:rPr>
      </w:pPr>
    </w:p>
    <w:p w:rsidR="00AE5571" w:rsidRPr="006A48A4" w:rsidRDefault="00503A8A" w:rsidP="006A48A4">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силу статьи</w:t>
      </w:r>
      <w:r w:rsidR="00AE5571" w:rsidRPr="006A48A4">
        <w:rPr>
          <w:rFonts w:ascii="Times New Roman" w:hAnsi="Times New Roman" w:cs="Times New Roman"/>
          <w:color w:val="000000"/>
          <w:sz w:val="24"/>
          <w:szCs w:val="24"/>
          <w:shd w:val="clear" w:color="auto" w:fill="FFFFFF"/>
        </w:rPr>
        <w:t xml:space="preserve">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AE5571" w:rsidRPr="006A48A4" w:rsidRDefault="00AE5571" w:rsidP="006A48A4">
      <w:pPr>
        <w:spacing w:after="0"/>
        <w:ind w:firstLine="709"/>
        <w:jc w:val="both"/>
        <w:rPr>
          <w:rFonts w:ascii="Times New Roman" w:hAnsi="Times New Roman" w:cs="Times New Roman"/>
          <w:color w:val="000000"/>
          <w:sz w:val="24"/>
          <w:szCs w:val="24"/>
          <w:shd w:val="clear" w:color="auto" w:fill="FFFFFF"/>
        </w:rPr>
      </w:pPr>
      <w:r w:rsidRPr="006A48A4">
        <w:rPr>
          <w:rFonts w:ascii="Times New Roman" w:hAnsi="Times New Roman" w:cs="Times New Roman"/>
          <w:color w:val="000000"/>
          <w:sz w:val="24"/>
          <w:szCs w:val="24"/>
          <w:shd w:val="clear" w:color="auto" w:fill="FFFFFF"/>
        </w:rPr>
        <w:t>В соответствии с п</w:t>
      </w:r>
      <w:r w:rsidR="00503A8A">
        <w:rPr>
          <w:rFonts w:ascii="Times New Roman" w:hAnsi="Times New Roman" w:cs="Times New Roman"/>
          <w:color w:val="000000"/>
          <w:sz w:val="24"/>
          <w:szCs w:val="24"/>
          <w:shd w:val="clear" w:color="auto" w:fill="FFFFFF"/>
        </w:rPr>
        <w:t>унктом</w:t>
      </w:r>
      <w:r w:rsidRPr="006A48A4">
        <w:rPr>
          <w:rFonts w:ascii="Times New Roman" w:hAnsi="Times New Roman" w:cs="Times New Roman"/>
          <w:color w:val="000000"/>
          <w:sz w:val="24"/>
          <w:szCs w:val="24"/>
          <w:shd w:val="clear" w:color="auto" w:fill="FFFFFF"/>
        </w:rPr>
        <w:t xml:space="preserve"> _</w:t>
      </w:r>
      <w:r w:rsidRPr="006A48A4">
        <w:rPr>
          <w:rStyle w:val="a7"/>
          <w:rFonts w:ascii="Times New Roman" w:hAnsi="Times New Roman" w:cs="Times New Roman"/>
          <w:color w:val="000000"/>
          <w:sz w:val="24"/>
          <w:szCs w:val="24"/>
          <w:shd w:val="clear" w:color="auto" w:fill="FFFFFF"/>
        </w:rPr>
        <w:footnoteReference w:id="8"/>
      </w:r>
      <w:r w:rsidRPr="006A48A4">
        <w:rPr>
          <w:rFonts w:ascii="Times New Roman" w:hAnsi="Times New Roman" w:cs="Times New Roman"/>
          <w:color w:val="000000"/>
          <w:sz w:val="24"/>
          <w:szCs w:val="24"/>
          <w:shd w:val="clear" w:color="auto" w:fill="FFFFFF"/>
        </w:rPr>
        <w:t xml:space="preserve"> Договора в случае нарушения сроков возврата суммы займа, займодавец вправе потребовать от заемщика уплаты неустойки (пени) в размере _</w:t>
      </w:r>
      <w:r w:rsidRPr="006A48A4">
        <w:rPr>
          <w:rStyle w:val="a7"/>
          <w:rFonts w:ascii="Times New Roman" w:hAnsi="Times New Roman" w:cs="Times New Roman"/>
          <w:color w:val="000000"/>
          <w:sz w:val="24"/>
          <w:szCs w:val="24"/>
          <w:shd w:val="clear" w:color="auto" w:fill="FFFFFF"/>
        </w:rPr>
        <w:footnoteReference w:id="9"/>
      </w:r>
      <w:r w:rsidRPr="006A48A4">
        <w:rPr>
          <w:rFonts w:ascii="Times New Roman" w:hAnsi="Times New Roman" w:cs="Times New Roman"/>
          <w:color w:val="000000"/>
          <w:sz w:val="24"/>
          <w:szCs w:val="24"/>
          <w:shd w:val="clear" w:color="auto" w:fill="FFFFFF"/>
        </w:rPr>
        <w:t>% от суммы просроченной задолженности за каждый день просрочки платежа.</w:t>
      </w:r>
    </w:p>
    <w:p w:rsidR="00AE5571" w:rsidRPr="006A48A4" w:rsidRDefault="00AE5571" w:rsidP="006A48A4">
      <w:pPr>
        <w:spacing w:after="0"/>
        <w:ind w:firstLine="709"/>
        <w:jc w:val="both"/>
        <w:rPr>
          <w:rFonts w:ascii="Times New Roman" w:hAnsi="Times New Roman" w:cs="Times New Roman"/>
          <w:color w:val="000000"/>
          <w:sz w:val="24"/>
          <w:szCs w:val="24"/>
          <w:shd w:val="clear" w:color="auto" w:fill="FFFFFF"/>
        </w:rPr>
      </w:pPr>
      <w:r w:rsidRPr="006A48A4">
        <w:rPr>
          <w:rFonts w:ascii="Times New Roman" w:hAnsi="Times New Roman" w:cs="Times New Roman"/>
          <w:color w:val="000000"/>
          <w:sz w:val="24"/>
          <w:szCs w:val="24"/>
          <w:shd w:val="clear" w:color="auto" w:fill="FFFFFF"/>
        </w:rPr>
        <w:t>Сумма неустойки (пени) за период с ___ по ___</w:t>
      </w:r>
      <w:r w:rsidRPr="006A48A4">
        <w:rPr>
          <w:rStyle w:val="a7"/>
          <w:rFonts w:ascii="Times New Roman" w:hAnsi="Times New Roman" w:cs="Times New Roman"/>
          <w:color w:val="000000"/>
          <w:sz w:val="24"/>
          <w:szCs w:val="24"/>
          <w:shd w:val="clear" w:color="auto" w:fill="FFFFFF"/>
        </w:rPr>
        <w:footnoteReference w:id="10"/>
      </w:r>
      <w:r w:rsidRPr="006A48A4">
        <w:rPr>
          <w:rFonts w:ascii="Times New Roman" w:hAnsi="Times New Roman" w:cs="Times New Roman"/>
          <w:color w:val="000000"/>
          <w:sz w:val="24"/>
          <w:szCs w:val="24"/>
          <w:shd w:val="clear" w:color="auto" w:fill="FFFFFF"/>
        </w:rPr>
        <w:t xml:space="preserve"> составила ____ рублей.</w:t>
      </w:r>
    </w:p>
    <w:p w:rsidR="00503A8A" w:rsidRDefault="00503A8A" w:rsidP="00503A8A">
      <w:pPr>
        <w:spacing w:after="0"/>
        <w:ind w:firstLine="709"/>
        <w:jc w:val="both"/>
        <w:rPr>
          <w:rFonts w:ascii="Times New Roman" w:hAnsi="Times New Roman" w:cs="Times New Roman"/>
          <w:i/>
          <w:color w:val="000000"/>
          <w:sz w:val="24"/>
          <w:szCs w:val="24"/>
          <w:shd w:val="clear" w:color="auto" w:fill="FFFFFF"/>
        </w:rPr>
      </w:pPr>
    </w:p>
    <w:p w:rsidR="00503A8A" w:rsidRDefault="00503A8A" w:rsidP="00503A8A">
      <w:pPr>
        <w:spacing w:after="0"/>
        <w:ind w:firstLine="709"/>
        <w:jc w:val="both"/>
        <w:rPr>
          <w:rFonts w:ascii="Times New Roman" w:hAnsi="Times New Roman" w:cs="Times New Roman"/>
          <w:i/>
          <w:sz w:val="24"/>
          <w:szCs w:val="24"/>
          <w:shd w:val="clear" w:color="auto" w:fill="FFFFFF"/>
        </w:rPr>
      </w:pPr>
      <w:r w:rsidRPr="00503A8A">
        <w:rPr>
          <w:rFonts w:ascii="Times New Roman" w:hAnsi="Times New Roman" w:cs="Times New Roman"/>
          <w:i/>
          <w:color w:val="000000"/>
          <w:sz w:val="24"/>
          <w:szCs w:val="24"/>
          <w:shd w:val="clear" w:color="auto" w:fill="FFFFFF"/>
        </w:rPr>
        <w:t xml:space="preserve">Таблица с расчетом </w:t>
      </w:r>
      <w:r w:rsidR="00F76B91">
        <w:rPr>
          <w:rFonts w:ascii="Times New Roman" w:hAnsi="Times New Roman" w:cs="Times New Roman"/>
          <w:i/>
          <w:color w:val="000000"/>
          <w:sz w:val="24"/>
          <w:szCs w:val="24"/>
          <w:shd w:val="clear" w:color="auto" w:fill="FFFFFF"/>
        </w:rPr>
        <w:t>неустойки</w:t>
      </w:r>
      <w:r w:rsidRPr="00503A8A">
        <w:rPr>
          <w:rFonts w:ascii="Times New Roman" w:hAnsi="Times New Roman" w:cs="Times New Roman"/>
          <w:i/>
          <w:color w:val="000000"/>
          <w:sz w:val="24"/>
          <w:szCs w:val="24"/>
          <w:shd w:val="clear" w:color="auto" w:fill="FFFFFF"/>
        </w:rPr>
        <w:t xml:space="preserve"> с сайта </w:t>
      </w:r>
      <w:hyperlink r:id="rId10" w:history="1">
        <w:r w:rsidR="00F76B91" w:rsidRPr="00203C3F">
          <w:rPr>
            <w:rStyle w:val="a8"/>
            <w:rFonts w:ascii="Times New Roman" w:hAnsi="Times New Roman" w:cs="Times New Roman"/>
            <w:i/>
            <w:sz w:val="24"/>
            <w:szCs w:val="24"/>
            <w:shd w:val="clear" w:color="auto" w:fill="FFFFFF"/>
          </w:rPr>
          <w:t>https://calc.consult</w:t>
        </w:r>
        <w:r w:rsidR="00F76B91" w:rsidRPr="00203C3F">
          <w:rPr>
            <w:rStyle w:val="a8"/>
            <w:rFonts w:ascii="Times New Roman" w:hAnsi="Times New Roman" w:cs="Times New Roman"/>
            <w:i/>
            <w:sz w:val="24"/>
            <w:szCs w:val="24"/>
            <w:shd w:val="clear" w:color="auto" w:fill="FFFFFF"/>
          </w:rPr>
          <w:t>a</w:t>
        </w:r>
        <w:r w:rsidR="00F76B91" w:rsidRPr="00203C3F">
          <w:rPr>
            <w:rStyle w:val="a8"/>
            <w:rFonts w:ascii="Times New Roman" w:hAnsi="Times New Roman" w:cs="Times New Roman"/>
            <w:i/>
            <w:sz w:val="24"/>
            <w:szCs w:val="24"/>
            <w:shd w:val="clear" w:color="auto" w:fill="FFFFFF"/>
          </w:rPr>
          <w:t>nt.ru/npd</w:t>
        </w:r>
      </w:hyperlink>
      <w:r w:rsidRPr="00503A8A">
        <w:rPr>
          <w:rFonts w:ascii="Times New Roman" w:hAnsi="Times New Roman" w:cs="Times New Roman"/>
          <w:i/>
          <w:sz w:val="24"/>
          <w:szCs w:val="24"/>
          <w:shd w:val="clear" w:color="auto" w:fill="FFFFFF"/>
        </w:rPr>
        <w:t>.</w:t>
      </w:r>
    </w:p>
    <w:p w:rsidR="00F76B91" w:rsidRDefault="00F76B91" w:rsidP="00503A8A">
      <w:pPr>
        <w:spacing w:after="0"/>
        <w:ind w:firstLine="709"/>
        <w:jc w:val="both"/>
        <w:rPr>
          <w:rFonts w:ascii="Times New Roman" w:hAnsi="Times New Roman" w:cs="Times New Roman"/>
          <w:i/>
          <w:sz w:val="24"/>
          <w:szCs w:val="24"/>
          <w:shd w:val="clear" w:color="auto" w:fill="FFFFFF"/>
        </w:rPr>
      </w:pPr>
    </w:p>
    <w:p w:rsidR="00F76B91" w:rsidRPr="006A48A4" w:rsidRDefault="00F76B91" w:rsidP="00F76B91">
      <w:pPr>
        <w:spacing w:after="0"/>
        <w:ind w:firstLine="709"/>
        <w:jc w:val="both"/>
        <w:rPr>
          <w:rFonts w:ascii="Times New Roman" w:hAnsi="Times New Roman" w:cs="Times New Roman"/>
          <w:color w:val="000000"/>
          <w:sz w:val="24"/>
          <w:szCs w:val="24"/>
          <w:shd w:val="clear" w:color="auto" w:fill="FFFFFF"/>
        </w:rPr>
      </w:pPr>
      <w:r w:rsidRPr="006A48A4">
        <w:rPr>
          <w:rFonts w:ascii="Times New Roman" w:hAnsi="Times New Roman" w:cs="Times New Roman"/>
          <w:color w:val="000000"/>
          <w:sz w:val="24"/>
          <w:szCs w:val="24"/>
          <w:shd w:val="clear" w:color="auto" w:fill="FFFFFF"/>
        </w:rPr>
        <w:t>В соответствии с п</w:t>
      </w:r>
      <w:r>
        <w:rPr>
          <w:rFonts w:ascii="Times New Roman" w:hAnsi="Times New Roman" w:cs="Times New Roman"/>
          <w:color w:val="000000"/>
          <w:sz w:val="24"/>
          <w:szCs w:val="24"/>
          <w:shd w:val="clear" w:color="auto" w:fill="FFFFFF"/>
        </w:rPr>
        <w:t>унктом</w:t>
      </w:r>
      <w:r w:rsidRPr="006A48A4">
        <w:rPr>
          <w:rFonts w:ascii="Times New Roman" w:hAnsi="Times New Roman" w:cs="Times New Roman"/>
          <w:color w:val="000000"/>
          <w:sz w:val="24"/>
          <w:szCs w:val="24"/>
          <w:shd w:val="clear" w:color="auto" w:fill="FFFFFF"/>
        </w:rPr>
        <w:t xml:space="preserve"> _</w:t>
      </w:r>
      <w:r w:rsidRPr="006A48A4">
        <w:rPr>
          <w:rStyle w:val="a7"/>
          <w:rFonts w:ascii="Times New Roman" w:hAnsi="Times New Roman" w:cs="Times New Roman"/>
          <w:color w:val="000000"/>
          <w:sz w:val="24"/>
          <w:szCs w:val="24"/>
          <w:shd w:val="clear" w:color="auto" w:fill="FFFFFF"/>
        </w:rPr>
        <w:footnoteReference w:id="11"/>
      </w:r>
      <w:r w:rsidRPr="006A48A4">
        <w:rPr>
          <w:rFonts w:ascii="Times New Roman" w:hAnsi="Times New Roman" w:cs="Times New Roman"/>
          <w:color w:val="000000"/>
          <w:sz w:val="24"/>
          <w:szCs w:val="24"/>
          <w:shd w:val="clear" w:color="auto" w:fill="FFFFFF"/>
        </w:rPr>
        <w:t xml:space="preserve"> Договора в случае нарушения сроков </w:t>
      </w:r>
      <w:r>
        <w:rPr>
          <w:rFonts w:ascii="Times New Roman" w:hAnsi="Times New Roman" w:cs="Times New Roman"/>
          <w:color w:val="000000"/>
          <w:sz w:val="24"/>
          <w:szCs w:val="24"/>
          <w:shd w:val="clear" w:color="auto" w:fill="FFFFFF"/>
        </w:rPr>
        <w:t>уплаты процентов</w:t>
      </w:r>
      <w:r w:rsidRPr="006A48A4">
        <w:rPr>
          <w:rFonts w:ascii="Times New Roman" w:hAnsi="Times New Roman" w:cs="Times New Roman"/>
          <w:color w:val="000000"/>
          <w:sz w:val="24"/>
          <w:szCs w:val="24"/>
          <w:shd w:val="clear" w:color="auto" w:fill="FFFFFF"/>
        </w:rPr>
        <w:t>, займодавец вправе потребовать от заемщика уплаты неустойки (пени) в размере _</w:t>
      </w:r>
      <w:r w:rsidRPr="006A48A4">
        <w:rPr>
          <w:rStyle w:val="a7"/>
          <w:rFonts w:ascii="Times New Roman" w:hAnsi="Times New Roman" w:cs="Times New Roman"/>
          <w:color w:val="000000"/>
          <w:sz w:val="24"/>
          <w:szCs w:val="24"/>
          <w:shd w:val="clear" w:color="auto" w:fill="FFFFFF"/>
        </w:rPr>
        <w:footnoteReference w:id="12"/>
      </w:r>
      <w:r w:rsidRPr="006A48A4">
        <w:rPr>
          <w:rFonts w:ascii="Times New Roman" w:hAnsi="Times New Roman" w:cs="Times New Roman"/>
          <w:color w:val="000000"/>
          <w:sz w:val="24"/>
          <w:szCs w:val="24"/>
          <w:shd w:val="clear" w:color="auto" w:fill="FFFFFF"/>
        </w:rPr>
        <w:t>% от суммы просроченной задолженности за каждый день просрочки платежа.</w:t>
      </w:r>
    </w:p>
    <w:p w:rsidR="00F76B91" w:rsidRPr="006A48A4" w:rsidRDefault="00F76B91" w:rsidP="00F76B91">
      <w:pPr>
        <w:spacing w:after="0"/>
        <w:ind w:firstLine="709"/>
        <w:jc w:val="both"/>
        <w:rPr>
          <w:rFonts w:ascii="Times New Roman" w:hAnsi="Times New Roman" w:cs="Times New Roman"/>
          <w:color w:val="000000"/>
          <w:sz w:val="24"/>
          <w:szCs w:val="24"/>
          <w:shd w:val="clear" w:color="auto" w:fill="FFFFFF"/>
        </w:rPr>
      </w:pPr>
      <w:r w:rsidRPr="006A48A4">
        <w:rPr>
          <w:rFonts w:ascii="Times New Roman" w:hAnsi="Times New Roman" w:cs="Times New Roman"/>
          <w:color w:val="000000"/>
          <w:sz w:val="24"/>
          <w:szCs w:val="24"/>
          <w:shd w:val="clear" w:color="auto" w:fill="FFFFFF"/>
        </w:rPr>
        <w:t>Сумма неустойки (пени) за период с ___ по ___</w:t>
      </w:r>
      <w:r w:rsidRPr="006A48A4">
        <w:rPr>
          <w:rStyle w:val="a7"/>
          <w:rFonts w:ascii="Times New Roman" w:hAnsi="Times New Roman" w:cs="Times New Roman"/>
          <w:color w:val="000000"/>
          <w:sz w:val="24"/>
          <w:szCs w:val="24"/>
          <w:shd w:val="clear" w:color="auto" w:fill="FFFFFF"/>
        </w:rPr>
        <w:footnoteReference w:id="13"/>
      </w:r>
      <w:r w:rsidRPr="006A48A4">
        <w:rPr>
          <w:rFonts w:ascii="Times New Roman" w:hAnsi="Times New Roman" w:cs="Times New Roman"/>
          <w:color w:val="000000"/>
          <w:sz w:val="24"/>
          <w:szCs w:val="24"/>
          <w:shd w:val="clear" w:color="auto" w:fill="FFFFFF"/>
        </w:rPr>
        <w:t xml:space="preserve"> составила ____ рублей.</w:t>
      </w:r>
    </w:p>
    <w:p w:rsidR="00F76B91" w:rsidRDefault="00F76B91" w:rsidP="00F76B91">
      <w:pPr>
        <w:spacing w:after="0"/>
        <w:ind w:firstLine="709"/>
        <w:jc w:val="both"/>
        <w:rPr>
          <w:rFonts w:ascii="Times New Roman" w:hAnsi="Times New Roman" w:cs="Times New Roman"/>
          <w:i/>
          <w:color w:val="000000"/>
          <w:sz w:val="24"/>
          <w:szCs w:val="24"/>
          <w:shd w:val="clear" w:color="auto" w:fill="FFFFFF"/>
        </w:rPr>
      </w:pPr>
    </w:p>
    <w:p w:rsidR="00F76B91" w:rsidRDefault="00F76B91" w:rsidP="00F76B91">
      <w:pPr>
        <w:spacing w:after="0"/>
        <w:ind w:firstLine="709"/>
        <w:jc w:val="both"/>
        <w:rPr>
          <w:rFonts w:ascii="Times New Roman" w:hAnsi="Times New Roman" w:cs="Times New Roman"/>
          <w:i/>
          <w:sz w:val="24"/>
          <w:szCs w:val="24"/>
          <w:shd w:val="clear" w:color="auto" w:fill="FFFFFF"/>
        </w:rPr>
      </w:pPr>
      <w:r w:rsidRPr="00503A8A">
        <w:rPr>
          <w:rFonts w:ascii="Times New Roman" w:hAnsi="Times New Roman" w:cs="Times New Roman"/>
          <w:i/>
          <w:color w:val="000000"/>
          <w:sz w:val="24"/>
          <w:szCs w:val="24"/>
          <w:shd w:val="clear" w:color="auto" w:fill="FFFFFF"/>
        </w:rPr>
        <w:t xml:space="preserve">Таблица с расчетом </w:t>
      </w:r>
      <w:r>
        <w:rPr>
          <w:rFonts w:ascii="Times New Roman" w:hAnsi="Times New Roman" w:cs="Times New Roman"/>
          <w:i/>
          <w:color w:val="000000"/>
          <w:sz w:val="24"/>
          <w:szCs w:val="24"/>
          <w:shd w:val="clear" w:color="auto" w:fill="FFFFFF"/>
        </w:rPr>
        <w:t>неустойки</w:t>
      </w:r>
      <w:bookmarkStart w:id="0" w:name="_GoBack"/>
      <w:bookmarkEnd w:id="0"/>
      <w:r w:rsidRPr="00503A8A">
        <w:rPr>
          <w:rFonts w:ascii="Times New Roman" w:hAnsi="Times New Roman" w:cs="Times New Roman"/>
          <w:i/>
          <w:color w:val="000000"/>
          <w:sz w:val="24"/>
          <w:szCs w:val="24"/>
          <w:shd w:val="clear" w:color="auto" w:fill="FFFFFF"/>
        </w:rPr>
        <w:t xml:space="preserve"> с сайта </w:t>
      </w:r>
      <w:hyperlink r:id="rId11" w:history="1">
        <w:r w:rsidRPr="00203C3F">
          <w:rPr>
            <w:rStyle w:val="a8"/>
            <w:rFonts w:ascii="Times New Roman" w:hAnsi="Times New Roman" w:cs="Times New Roman"/>
            <w:i/>
            <w:sz w:val="24"/>
            <w:szCs w:val="24"/>
            <w:shd w:val="clear" w:color="auto" w:fill="FFFFFF"/>
          </w:rPr>
          <w:t>https://calc.consultant.ru/npd</w:t>
        </w:r>
      </w:hyperlink>
      <w:r w:rsidRPr="00503A8A">
        <w:rPr>
          <w:rFonts w:ascii="Times New Roman" w:hAnsi="Times New Roman" w:cs="Times New Roman"/>
          <w:i/>
          <w:sz w:val="24"/>
          <w:szCs w:val="24"/>
          <w:shd w:val="clear" w:color="auto" w:fill="FFFFFF"/>
        </w:rPr>
        <w:t>.</w:t>
      </w:r>
    </w:p>
    <w:p w:rsidR="00F76B91" w:rsidRPr="00503A8A" w:rsidRDefault="00F76B91" w:rsidP="00503A8A">
      <w:pPr>
        <w:spacing w:after="0"/>
        <w:ind w:firstLine="709"/>
        <w:jc w:val="both"/>
        <w:rPr>
          <w:rFonts w:ascii="Times New Roman" w:hAnsi="Times New Roman" w:cs="Times New Roman"/>
          <w:i/>
          <w:color w:val="000000"/>
          <w:sz w:val="24"/>
          <w:szCs w:val="24"/>
          <w:shd w:val="clear" w:color="auto" w:fill="FFFFFF"/>
        </w:rPr>
      </w:pPr>
    </w:p>
    <w:p w:rsidR="006A48A4" w:rsidRPr="006A48A4" w:rsidRDefault="006A48A4" w:rsidP="006A48A4">
      <w:pPr>
        <w:spacing w:after="0"/>
        <w:ind w:firstLine="709"/>
        <w:jc w:val="both"/>
        <w:rPr>
          <w:rFonts w:ascii="Times New Roman" w:hAnsi="Times New Roman" w:cs="Times New Roman"/>
          <w:color w:val="000000"/>
          <w:sz w:val="24"/>
          <w:szCs w:val="24"/>
          <w:shd w:val="clear" w:color="auto" w:fill="FFFFFF"/>
        </w:rPr>
      </w:pPr>
    </w:p>
    <w:p w:rsidR="006A48A4" w:rsidRPr="006A48A4" w:rsidRDefault="006A48A4" w:rsidP="006A48A4">
      <w:pPr>
        <w:spacing w:after="0"/>
        <w:ind w:firstLine="709"/>
        <w:jc w:val="both"/>
        <w:rPr>
          <w:rFonts w:ascii="Times New Roman" w:hAnsi="Times New Roman" w:cs="Times New Roman"/>
          <w:sz w:val="24"/>
          <w:szCs w:val="24"/>
        </w:rPr>
      </w:pPr>
      <w:r w:rsidRPr="006A48A4">
        <w:rPr>
          <w:rFonts w:ascii="Times New Roman" w:hAnsi="Times New Roman" w:cs="Times New Roman"/>
          <w:sz w:val="24"/>
          <w:szCs w:val="24"/>
        </w:rPr>
        <w:t xml:space="preserve">С учетом изложенного, требую в течение 10 </w:t>
      </w:r>
      <w:r w:rsidRPr="006A48A4">
        <w:rPr>
          <w:rFonts w:ascii="Times New Roman" w:hAnsi="Times New Roman" w:cs="Times New Roman"/>
          <w:sz w:val="24"/>
          <w:szCs w:val="24"/>
          <w:shd w:val="clear" w:color="auto" w:fill="FFFFFF"/>
        </w:rPr>
        <w:t xml:space="preserve">календарных дней, за исключением нерабочих праздничных дней, </w:t>
      </w:r>
      <w:r w:rsidRPr="006A48A4">
        <w:rPr>
          <w:rFonts w:ascii="Times New Roman" w:hAnsi="Times New Roman" w:cs="Times New Roman"/>
          <w:sz w:val="24"/>
          <w:szCs w:val="24"/>
        </w:rPr>
        <w:t>с момента получения настоящей претензии выплатить денежные средства в общей сумме __ рублей, в том числе</w:t>
      </w:r>
      <w:r w:rsidR="00503A8A">
        <w:rPr>
          <w:rFonts w:ascii="Times New Roman" w:hAnsi="Times New Roman" w:cs="Times New Roman"/>
          <w:sz w:val="24"/>
          <w:szCs w:val="24"/>
        </w:rPr>
        <w:t>:</w:t>
      </w:r>
    </w:p>
    <w:p w:rsidR="006A48A4" w:rsidRPr="006A48A4" w:rsidRDefault="00503A8A" w:rsidP="006A48A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A48A4" w:rsidRPr="006A48A4">
        <w:rPr>
          <w:rFonts w:ascii="Times New Roman" w:hAnsi="Times New Roman" w:cs="Times New Roman"/>
          <w:sz w:val="24"/>
          <w:szCs w:val="24"/>
        </w:rPr>
        <w:t xml:space="preserve">___ рублей </w:t>
      </w:r>
      <w:r w:rsidR="00852B12">
        <w:rPr>
          <w:rFonts w:ascii="Times New Roman" w:hAnsi="Times New Roman" w:cs="Times New Roman"/>
          <w:sz w:val="24"/>
          <w:szCs w:val="24"/>
        </w:rPr>
        <w:t xml:space="preserve">в счет возврата </w:t>
      </w:r>
      <w:r w:rsidR="006A48A4" w:rsidRPr="006A48A4">
        <w:rPr>
          <w:rFonts w:ascii="Times New Roman" w:hAnsi="Times New Roman" w:cs="Times New Roman"/>
          <w:sz w:val="24"/>
          <w:szCs w:val="24"/>
        </w:rPr>
        <w:t>сумм</w:t>
      </w:r>
      <w:r>
        <w:rPr>
          <w:rFonts w:ascii="Times New Roman" w:hAnsi="Times New Roman" w:cs="Times New Roman"/>
          <w:sz w:val="24"/>
          <w:szCs w:val="24"/>
        </w:rPr>
        <w:t>ы</w:t>
      </w:r>
      <w:r w:rsidR="006A48A4" w:rsidRPr="006A48A4">
        <w:rPr>
          <w:rFonts w:ascii="Times New Roman" w:hAnsi="Times New Roman" w:cs="Times New Roman"/>
          <w:sz w:val="24"/>
          <w:szCs w:val="24"/>
        </w:rPr>
        <w:t xml:space="preserve"> займа,</w:t>
      </w:r>
    </w:p>
    <w:p w:rsidR="006A48A4" w:rsidRPr="006A48A4" w:rsidRDefault="00503A8A" w:rsidP="006A48A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A48A4" w:rsidRPr="006A48A4">
        <w:rPr>
          <w:rFonts w:ascii="Times New Roman" w:hAnsi="Times New Roman" w:cs="Times New Roman"/>
          <w:sz w:val="24"/>
          <w:szCs w:val="24"/>
        </w:rPr>
        <w:t>___ рублей процентов за пользование займом,</w:t>
      </w:r>
    </w:p>
    <w:p w:rsidR="006A48A4" w:rsidRDefault="00503A8A" w:rsidP="006A48A4">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A48A4" w:rsidRPr="006A48A4">
        <w:rPr>
          <w:rFonts w:ascii="Times New Roman" w:hAnsi="Times New Roman" w:cs="Times New Roman"/>
          <w:sz w:val="24"/>
          <w:szCs w:val="24"/>
        </w:rPr>
        <w:t>___ рублей неустойки</w:t>
      </w:r>
      <w:r w:rsidR="00F76B91">
        <w:rPr>
          <w:rFonts w:ascii="Times New Roman" w:hAnsi="Times New Roman" w:cs="Times New Roman"/>
          <w:sz w:val="24"/>
          <w:szCs w:val="24"/>
        </w:rPr>
        <w:t xml:space="preserve"> за просрочку возврата займа,</w:t>
      </w:r>
    </w:p>
    <w:p w:rsidR="00F76B91" w:rsidRDefault="00F76B91" w:rsidP="00F76B9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A48A4">
        <w:rPr>
          <w:rFonts w:ascii="Times New Roman" w:hAnsi="Times New Roman" w:cs="Times New Roman"/>
          <w:sz w:val="24"/>
          <w:szCs w:val="24"/>
        </w:rPr>
        <w:t>___ рублей неустойки</w:t>
      </w:r>
      <w:r>
        <w:rPr>
          <w:rFonts w:ascii="Times New Roman" w:hAnsi="Times New Roman" w:cs="Times New Roman"/>
          <w:sz w:val="24"/>
          <w:szCs w:val="24"/>
        </w:rPr>
        <w:t xml:space="preserve"> за просрочку уплаты процентов.</w:t>
      </w:r>
    </w:p>
    <w:p w:rsidR="00F76B91" w:rsidRPr="006A48A4" w:rsidRDefault="00F76B91" w:rsidP="006A48A4">
      <w:pPr>
        <w:spacing w:after="0"/>
        <w:ind w:firstLine="709"/>
        <w:jc w:val="both"/>
        <w:rPr>
          <w:rFonts w:ascii="Times New Roman" w:hAnsi="Times New Roman" w:cs="Times New Roman"/>
          <w:sz w:val="24"/>
          <w:szCs w:val="24"/>
        </w:rPr>
      </w:pPr>
    </w:p>
    <w:p w:rsidR="006A48A4" w:rsidRPr="006A48A4" w:rsidRDefault="006A48A4" w:rsidP="006A48A4">
      <w:pPr>
        <w:spacing w:after="0"/>
        <w:ind w:firstLine="709"/>
        <w:jc w:val="both"/>
        <w:rPr>
          <w:rFonts w:ascii="Times New Roman" w:hAnsi="Times New Roman" w:cs="Times New Roman"/>
          <w:sz w:val="24"/>
          <w:szCs w:val="24"/>
        </w:rPr>
      </w:pPr>
      <w:r w:rsidRPr="006A48A4">
        <w:rPr>
          <w:rFonts w:ascii="Times New Roman" w:hAnsi="Times New Roman" w:cs="Times New Roman"/>
          <w:sz w:val="24"/>
          <w:szCs w:val="24"/>
        </w:rPr>
        <w:t>В случае неудовлетворения настоящего требования, я буду вынужден(а) обратиться за защитой своих прав в суд с исковым заявлением о взыскании задолженности, что повлечет для Вас дополнительные финансовые издержки в виде судебных расходов.</w:t>
      </w:r>
    </w:p>
    <w:p w:rsidR="006A48A4" w:rsidRPr="00F21D6A" w:rsidRDefault="006A48A4" w:rsidP="006A48A4">
      <w:pPr>
        <w:ind w:firstLine="708"/>
        <w:jc w:val="both"/>
        <w:rPr>
          <w:rFonts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6"/>
      </w:tblGrid>
      <w:tr w:rsidR="006A48A4" w:rsidTr="006A48A4">
        <w:tc>
          <w:tcPr>
            <w:tcW w:w="4785" w:type="dxa"/>
          </w:tcPr>
          <w:p w:rsidR="006A48A4" w:rsidRPr="006A48A4" w:rsidRDefault="006A48A4" w:rsidP="00C62114">
            <w:pPr>
              <w:jc w:val="both"/>
              <w:rPr>
                <w:rFonts w:ascii="Times New Roman" w:hAnsi="Times New Roman" w:cs="Times New Roman"/>
                <w:b/>
                <w:color w:val="000000"/>
                <w:sz w:val="24"/>
                <w:szCs w:val="24"/>
                <w:shd w:val="clear" w:color="auto" w:fill="FFFFFF"/>
              </w:rPr>
            </w:pPr>
            <w:r w:rsidRPr="006A48A4">
              <w:rPr>
                <w:rFonts w:ascii="Times New Roman" w:hAnsi="Times New Roman" w:cs="Times New Roman"/>
                <w:b/>
                <w:color w:val="000000"/>
                <w:sz w:val="24"/>
                <w:szCs w:val="24"/>
                <w:shd w:val="clear" w:color="auto" w:fill="FFFFFF"/>
              </w:rPr>
              <w:t>дата составления претензии</w:t>
            </w:r>
          </w:p>
        </w:tc>
        <w:tc>
          <w:tcPr>
            <w:tcW w:w="4786" w:type="dxa"/>
          </w:tcPr>
          <w:p w:rsidR="006A48A4" w:rsidRDefault="006A48A4" w:rsidP="006A48A4">
            <w:pPr>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w:t>
            </w:r>
            <w:r>
              <w:rPr>
                <w:rStyle w:val="a7"/>
                <w:rFonts w:ascii="Times New Roman" w:hAnsi="Times New Roman" w:cs="Times New Roman"/>
                <w:color w:val="000000"/>
                <w:sz w:val="24"/>
                <w:szCs w:val="24"/>
                <w:shd w:val="clear" w:color="auto" w:fill="FFFFFF"/>
              </w:rPr>
              <w:footnoteReference w:id="14"/>
            </w:r>
            <w:r>
              <w:rPr>
                <w:rFonts w:ascii="Times New Roman" w:hAnsi="Times New Roman" w:cs="Times New Roman"/>
                <w:color w:val="000000"/>
                <w:sz w:val="24"/>
                <w:szCs w:val="24"/>
                <w:shd w:val="clear" w:color="auto" w:fill="FFFFFF"/>
              </w:rPr>
              <w:t xml:space="preserve"> </w:t>
            </w:r>
            <w:r w:rsidRPr="006A48A4">
              <w:rPr>
                <w:rFonts w:ascii="Times New Roman" w:hAnsi="Times New Roman" w:cs="Times New Roman"/>
                <w:b/>
                <w:color w:val="000000"/>
                <w:sz w:val="24"/>
                <w:szCs w:val="24"/>
                <w:shd w:val="clear" w:color="auto" w:fill="FFFFFF"/>
              </w:rPr>
              <w:t>ФИО</w:t>
            </w:r>
          </w:p>
        </w:tc>
      </w:tr>
    </w:tbl>
    <w:p w:rsidR="00C62114" w:rsidRPr="00C62114" w:rsidRDefault="00C62114" w:rsidP="00C62114">
      <w:pPr>
        <w:ind w:firstLine="709"/>
        <w:jc w:val="both"/>
        <w:rPr>
          <w:rFonts w:ascii="Times New Roman" w:hAnsi="Times New Roman" w:cs="Times New Roman"/>
          <w:color w:val="000000"/>
          <w:sz w:val="24"/>
          <w:szCs w:val="24"/>
          <w:shd w:val="clear" w:color="auto" w:fill="FFFFFF"/>
        </w:rPr>
      </w:pPr>
      <w:r w:rsidRPr="00C62114">
        <w:rPr>
          <w:rFonts w:ascii="Times New Roman" w:hAnsi="Times New Roman" w:cs="Times New Roman"/>
          <w:color w:val="000000"/>
          <w:sz w:val="24"/>
          <w:szCs w:val="24"/>
          <w:shd w:val="clear" w:color="auto" w:fill="FFFFFF"/>
        </w:rPr>
        <w:br w:type="page"/>
      </w:r>
    </w:p>
    <w:p w:rsidR="00C62114" w:rsidRDefault="00C62114" w:rsidP="00F15E0D">
      <w:pPr>
        <w:spacing w:after="0"/>
        <w:jc w:val="center"/>
        <w:rPr>
          <w:rFonts w:ascii="Times New Roman" w:hAnsi="Times New Roman" w:cs="Times New Roman"/>
          <w:b/>
          <w:color w:val="000000"/>
          <w:sz w:val="24"/>
          <w:szCs w:val="24"/>
          <w:shd w:val="clear" w:color="auto" w:fill="FFFFFF"/>
        </w:rPr>
      </w:pPr>
      <w:r w:rsidRPr="00C62114">
        <w:rPr>
          <w:rFonts w:ascii="Times New Roman" w:hAnsi="Times New Roman" w:cs="Times New Roman"/>
          <w:b/>
          <w:color w:val="000000"/>
          <w:sz w:val="24"/>
          <w:szCs w:val="24"/>
          <w:shd w:val="clear" w:color="auto" w:fill="FFFFFF"/>
        </w:rPr>
        <w:lastRenderedPageBreak/>
        <w:t>ИНСТРУКЦИЯ К ПРЕТЕНЗИИ</w:t>
      </w:r>
    </w:p>
    <w:p w:rsidR="00C62114" w:rsidRPr="00C62114" w:rsidRDefault="00C62114" w:rsidP="00F15E0D">
      <w:pPr>
        <w:spacing w:after="0"/>
        <w:jc w:val="center"/>
        <w:rPr>
          <w:rFonts w:ascii="Times New Roman" w:hAnsi="Times New Roman" w:cs="Times New Roman"/>
          <w:b/>
          <w:color w:val="000000"/>
          <w:sz w:val="24"/>
          <w:szCs w:val="24"/>
          <w:shd w:val="clear" w:color="auto" w:fill="FFFFFF"/>
        </w:rPr>
      </w:pPr>
    </w:p>
    <w:p w:rsidR="00C62114" w:rsidRPr="00881D23" w:rsidRDefault="00C62114" w:rsidP="00881D23">
      <w:pPr>
        <w:pStyle w:val="a4"/>
        <w:numPr>
          <w:ilvl w:val="0"/>
          <w:numId w:val="2"/>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881D23">
        <w:rPr>
          <w:rFonts w:ascii="Times New Roman" w:hAnsi="Times New Roman" w:cs="Times New Roman"/>
          <w:sz w:val="24"/>
          <w:szCs w:val="24"/>
          <w:shd w:val="clear" w:color="auto" w:fill="FFFFFF"/>
        </w:rPr>
        <w:t xml:space="preserve">В </w:t>
      </w:r>
      <w:r w:rsidR="00BC2765">
        <w:rPr>
          <w:rFonts w:ascii="Times New Roman" w:hAnsi="Times New Roman" w:cs="Times New Roman"/>
          <w:sz w:val="24"/>
          <w:szCs w:val="24"/>
          <w:shd w:val="clear" w:color="auto" w:fill="FFFFFF"/>
        </w:rPr>
        <w:t>«</w:t>
      </w:r>
      <w:r w:rsidRPr="00881D23">
        <w:rPr>
          <w:rFonts w:ascii="Times New Roman" w:hAnsi="Times New Roman" w:cs="Times New Roman"/>
          <w:sz w:val="24"/>
          <w:szCs w:val="24"/>
          <w:shd w:val="clear" w:color="auto" w:fill="FFFFFF"/>
        </w:rPr>
        <w:t>шапке</w:t>
      </w:r>
      <w:r w:rsidR="00BC2765">
        <w:rPr>
          <w:rFonts w:ascii="Times New Roman" w:hAnsi="Times New Roman" w:cs="Times New Roman"/>
          <w:sz w:val="24"/>
          <w:szCs w:val="24"/>
          <w:shd w:val="clear" w:color="auto" w:fill="FFFFFF"/>
        </w:rPr>
        <w:t>»</w:t>
      </w:r>
      <w:r w:rsidRPr="00881D23">
        <w:rPr>
          <w:rFonts w:ascii="Times New Roman" w:hAnsi="Times New Roman" w:cs="Times New Roman"/>
          <w:sz w:val="24"/>
          <w:szCs w:val="24"/>
          <w:shd w:val="clear" w:color="auto" w:fill="FFFFFF"/>
        </w:rPr>
        <w:t xml:space="preserve"> досудебной претензии указываются фамилия, имя и отчество должника (заемщика), а также все известные Вам о нем данные (паспортные данные, год и место рождения, адрес регистрации, указанный в паспорте, адрес фактического проживания, е-</w:t>
      </w:r>
      <w:r w:rsidRPr="00881D23">
        <w:rPr>
          <w:rFonts w:ascii="Times New Roman" w:hAnsi="Times New Roman" w:cs="Times New Roman"/>
          <w:sz w:val="24"/>
          <w:szCs w:val="24"/>
          <w:shd w:val="clear" w:color="auto" w:fill="FFFFFF"/>
          <w:lang w:val="en-US"/>
        </w:rPr>
        <w:t>mail</w:t>
      </w:r>
      <w:r w:rsidRPr="00881D23">
        <w:rPr>
          <w:rFonts w:ascii="Times New Roman" w:hAnsi="Times New Roman" w:cs="Times New Roman"/>
          <w:sz w:val="24"/>
          <w:szCs w:val="24"/>
          <w:shd w:val="clear" w:color="auto" w:fill="FFFFFF"/>
        </w:rPr>
        <w:t>, телефон). Указанные сведения, как правило, должны быть указаны в самом договоре</w:t>
      </w:r>
      <w:r w:rsidR="007214AA" w:rsidRPr="00881D23">
        <w:rPr>
          <w:rFonts w:ascii="Times New Roman" w:hAnsi="Times New Roman" w:cs="Times New Roman"/>
          <w:sz w:val="24"/>
          <w:szCs w:val="24"/>
          <w:shd w:val="clear" w:color="auto" w:fill="FFFFFF"/>
        </w:rPr>
        <w:t>/анкете, размещенной на сайте</w:t>
      </w:r>
      <w:r w:rsidRPr="00881D23">
        <w:rPr>
          <w:rFonts w:ascii="Times New Roman" w:hAnsi="Times New Roman" w:cs="Times New Roman"/>
          <w:sz w:val="24"/>
          <w:szCs w:val="24"/>
          <w:shd w:val="clear" w:color="auto" w:fill="FFFFFF"/>
        </w:rPr>
        <w:t xml:space="preserve">. В случае если какие-то данные </w:t>
      </w:r>
      <w:r w:rsidR="007214AA" w:rsidRPr="00881D23">
        <w:rPr>
          <w:rFonts w:ascii="Times New Roman" w:hAnsi="Times New Roman" w:cs="Times New Roman"/>
          <w:sz w:val="24"/>
          <w:szCs w:val="24"/>
          <w:shd w:val="clear" w:color="auto" w:fill="FFFFFF"/>
        </w:rPr>
        <w:t>Вам не известны, то их запросит</w:t>
      </w:r>
      <w:r w:rsidRPr="00881D23">
        <w:rPr>
          <w:rFonts w:ascii="Times New Roman" w:hAnsi="Times New Roman" w:cs="Times New Roman"/>
          <w:sz w:val="24"/>
          <w:szCs w:val="24"/>
          <w:shd w:val="clear" w:color="auto" w:fill="FFFFFF"/>
        </w:rPr>
        <w:t xml:space="preserve"> суд самостоятельно.</w:t>
      </w:r>
    </w:p>
    <w:p w:rsidR="006A48A4" w:rsidRPr="00881D23" w:rsidRDefault="006A48A4" w:rsidP="00881D23">
      <w:pPr>
        <w:pStyle w:val="a4"/>
        <w:numPr>
          <w:ilvl w:val="0"/>
          <w:numId w:val="2"/>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881D23">
        <w:rPr>
          <w:rFonts w:ascii="Times New Roman" w:hAnsi="Times New Roman" w:cs="Times New Roman"/>
          <w:sz w:val="24"/>
          <w:szCs w:val="24"/>
          <w:shd w:val="clear" w:color="auto" w:fill="FFFFFF"/>
        </w:rPr>
        <w:t xml:space="preserve">Проценты за пользование займом можно рассчитать на сайте: </w:t>
      </w:r>
      <w:hyperlink r:id="rId12" w:history="1">
        <w:r w:rsidRPr="00881D23">
          <w:rPr>
            <w:rStyle w:val="a8"/>
            <w:rFonts w:ascii="Times New Roman" w:hAnsi="Times New Roman" w:cs="Times New Roman"/>
            <w:color w:val="auto"/>
            <w:sz w:val="24"/>
            <w:szCs w:val="24"/>
            <w:shd w:val="clear" w:color="auto" w:fill="FFFFFF"/>
          </w:rPr>
          <w:t>https://calc.consultant.ru/lnp</w:t>
        </w:r>
      </w:hyperlink>
      <w:r w:rsidRPr="00881D23">
        <w:rPr>
          <w:rFonts w:ascii="Times New Roman" w:hAnsi="Times New Roman" w:cs="Times New Roman"/>
          <w:sz w:val="24"/>
          <w:szCs w:val="24"/>
          <w:shd w:val="clear" w:color="auto" w:fill="FFFFFF"/>
        </w:rPr>
        <w:t>. Для расчета вам необходимо указать дату выдачи займа (</w:t>
      </w:r>
      <w:r w:rsidR="00DE4F2A" w:rsidRPr="00881D23">
        <w:rPr>
          <w:rFonts w:ascii="Times New Roman" w:hAnsi="Times New Roman" w:cs="Times New Roman"/>
          <w:sz w:val="24"/>
          <w:szCs w:val="24"/>
          <w:shd w:val="clear" w:color="auto" w:fill="FFFFFF"/>
        </w:rPr>
        <w:t>датой выдачи займа считается день, следующий за днем ввода Секретного кода перевода</w:t>
      </w:r>
      <w:r w:rsidRPr="00881D23">
        <w:rPr>
          <w:rFonts w:ascii="Times New Roman" w:hAnsi="Times New Roman" w:cs="Times New Roman"/>
          <w:sz w:val="24"/>
          <w:szCs w:val="24"/>
          <w:shd w:val="clear" w:color="auto" w:fill="FFFFFF"/>
        </w:rPr>
        <w:t>),</w:t>
      </w:r>
      <w:r w:rsidR="00DE4F2A" w:rsidRPr="00881D23">
        <w:rPr>
          <w:rFonts w:ascii="Times New Roman" w:hAnsi="Times New Roman" w:cs="Times New Roman"/>
          <w:sz w:val="24"/>
          <w:szCs w:val="24"/>
          <w:shd w:val="clear" w:color="auto" w:fill="FFFFFF"/>
        </w:rPr>
        <w:t xml:space="preserve"> процентную ставку, указанную в Договоре и всю сумму займа.</w:t>
      </w:r>
      <w:r w:rsidR="00F84B6B" w:rsidRPr="00881D23">
        <w:rPr>
          <w:rFonts w:ascii="Times New Roman" w:hAnsi="Times New Roman" w:cs="Times New Roman"/>
          <w:sz w:val="24"/>
          <w:szCs w:val="24"/>
          <w:shd w:val="clear" w:color="auto" w:fill="FFFFFF"/>
        </w:rPr>
        <w:t xml:space="preserve"> Если </w:t>
      </w:r>
      <w:proofErr w:type="spellStart"/>
      <w:r w:rsidR="00F84B6B" w:rsidRPr="00881D23">
        <w:rPr>
          <w:rFonts w:ascii="Times New Roman" w:hAnsi="Times New Roman" w:cs="Times New Roman"/>
          <w:sz w:val="24"/>
          <w:szCs w:val="24"/>
          <w:shd w:val="clear" w:color="auto" w:fill="FFFFFF"/>
        </w:rPr>
        <w:t>займ</w:t>
      </w:r>
      <w:proofErr w:type="spellEnd"/>
      <w:r w:rsidR="00F84B6B" w:rsidRPr="00881D23">
        <w:rPr>
          <w:rFonts w:ascii="Times New Roman" w:hAnsi="Times New Roman" w:cs="Times New Roman"/>
          <w:sz w:val="24"/>
          <w:szCs w:val="24"/>
          <w:shd w:val="clear" w:color="auto" w:fill="FFFFFF"/>
        </w:rPr>
        <w:t xml:space="preserve"> частично был возвращен Должником, то не забудьте отразить это в калькуляторе при расчете.</w:t>
      </w:r>
    </w:p>
    <w:p w:rsidR="00DE4F2A" w:rsidRPr="00881D23" w:rsidRDefault="00DE4F2A" w:rsidP="00881D23">
      <w:pPr>
        <w:pStyle w:val="a4"/>
        <w:numPr>
          <w:ilvl w:val="0"/>
          <w:numId w:val="2"/>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881D23">
        <w:rPr>
          <w:rFonts w:ascii="Times New Roman" w:hAnsi="Times New Roman" w:cs="Times New Roman"/>
          <w:sz w:val="24"/>
          <w:szCs w:val="24"/>
          <w:shd w:val="clear" w:color="auto" w:fill="FFFFFF"/>
        </w:rPr>
        <w:t>Неустойку можно рассчитать на сайте: https://calc.consultant.ru/npd. Для расчета вам необходимо указать дату просрочки (</w:t>
      </w:r>
      <w:r w:rsidRPr="00881D23">
        <w:rPr>
          <w:rFonts w:ascii="Times New Roman" w:hAnsi="Times New Roman" w:cs="Times New Roman"/>
          <w:sz w:val="24"/>
          <w:szCs w:val="24"/>
        </w:rPr>
        <w:t>следующий день после последнего дня для возврата суммы займа</w:t>
      </w:r>
      <w:r w:rsidRPr="00881D23">
        <w:rPr>
          <w:rFonts w:ascii="Times New Roman" w:hAnsi="Times New Roman" w:cs="Times New Roman"/>
          <w:sz w:val="24"/>
          <w:szCs w:val="24"/>
          <w:shd w:val="clear" w:color="auto" w:fill="FFFFFF"/>
        </w:rPr>
        <w:t xml:space="preserve">), процентную ставку, указанную в Договоре и сумму </w:t>
      </w:r>
      <w:r w:rsidRPr="00881D23">
        <w:rPr>
          <w:rFonts w:ascii="Times New Roman" w:hAnsi="Times New Roman" w:cs="Times New Roman"/>
          <w:sz w:val="24"/>
          <w:szCs w:val="24"/>
          <w:u w:val="single"/>
          <w:shd w:val="clear" w:color="auto" w:fill="FFFFFF"/>
        </w:rPr>
        <w:t>долга</w:t>
      </w:r>
      <w:r w:rsidRPr="00881D23">
        <w:rPr>
          <w:rFonts w:ascii="Times New Roman" w:hAnsi="Times New Roman" w:cs="Times New Roman"/>
          <w:sz w:val="24"/>
          <w:szCs w:val="24"/>
          <w:shd w:val="clear" w:color="auto" w:fill="FFFFFF"/>
        </w:rPr>
        <w:t>.</w:t>
      </w:r>
      <w:r w:rsidR="00F84B6B" w:rsidRPr="00881D23">
        <w:rPr>
          <w:rFonts w:ascii="Times New Roman" w:hAnsi="Times New Roman" w:cs="Times New Roman"/>
          <w:sz w:val="24"/>
          <w:szCs w:val="24"/>
          <w:shd w:val="clear" w:color="auto" w:fill="FFFFFF"/>
        </w:rPr>
        <w:t xml:space="preserve"> Если </w:t>
      </w:r>
      <w:proofErr w:type="spellStart"/>
      <w:r w:rsidR="00F84B6B" w:rsidRPr="00881D23">
        <w:rPr>
          <w:rFonts w:ascii="Times New Roman" w:hAnsi="Times New Roman" w:cs="Times New Roman"/>
          <w:sz w:val="24"/>
          <w:szCs w:val="24"/>
          <w:shd w:val="clear" w:color="auto" w:fill="FFFFFF"/>
        </w:rPr>
        <w:t>займ</w:t>
      </w:r>
      <w:proofErr w:type="spellEnd"/>
      <w:r w:rsidR="00F84B6B" w:rsidRPr="00881D23">
        <w:rPr>
          <w:rFonts w:ascii="Times New Roman" w:hAnsi="Times New Roman" w:cs="Times New Roman"/>
          <w:sz w:val="24"/>
          <w:szCs w:val="24"/>
          <w:shd w:val="clear" w:color="auto" w:fill="FFFFFF"/>
        </w:rPr>
        <w:t xml:space="preserve"> частично был возвращен Должником, то не забудьте отразить это в калькуляторе при расчете.</w:t>
      </w:r>
      <w:r w:rsidR="00810260" w:rsidRPr="00881D23">
        <w:rPr>
          <w:rFonts w:ascii="Times New Roman" w:hAnsi="Times New Roman" w:cs="Times New Roman"/>
          <w:sz w:val="24"/>
          <w:szCs w:val="24"/>
          <w:shd w:val="clear" w:color="auto" w:fill="FFFFFF"/>
        </w:rPr>
        <w:t xml:space="preserve"> Неустойка взыскивается по желанию, если не хотите - то удалите упоминание о ней из текста претензии.</w:t>
      </w:r>
    </w:p>
    <w:p w:rsidR="00DE4F2A" w:rsidRPr="00881D23" w:rsidRDefault="00DE4F2A" w:rsidP="00881D23">
      <w:pPr>
        <w:pStyle w:val="a4"/>
        <w:numPr>
          <w:ilvl w:val="0"/>
          <w:numId w:val="2"/>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881D23">
        <w:rPr>
          <w:rFonts w:ascii="Times New Roman" w:hAnsi="Times New Roman" w:cs="Times New Roman"/>
          <w:sz w:val="24"/>
          <w:szCs w:val="24"/>
          <w:shd w:val="clear" w:color="auto" w:fill="FFFFFF"/>
        </w:rPr>
        <w:t>При расчете процентов и неустойки важно учесть положения статей 191-193 ГК РФ</w:t>
      </w:r>
      <w:r w:rsidR="00852B12" w:rsidRPr="00881D23">
        <w:rPr>
          <w:rFonts w:ascii="Times New Roman" w:hAnsi="Times New Roman" w:cs="Times New Roman"/>
          <w:sz w:val="24"/>
          <w:szCs w:val="24"/>
          <w:shd w:val="clear" w:color="auto" w:fill="FFFFFF"/>
        </w:rPr>
        <w:t>, как это сделать – указано далее</w:t>
      </w:r>
      <w:r w:rsidRPr="00881D23">
        <w:rPr>
          <w:rFonts w:ascii="Times New Roman" w:hAnsi="Times New Roman" w:cs="Times New Roman"/>
          <w:sz w:val="24"/>
          <w:szCs w:val="24"/>
          <w:shd w:val="clear" w:color="auto" w:fill="FFFFFF"/>
        </w:rPr>
        <w:t>. Если последний день срока приходится на нерабочий день, днем окончания срока считается ближайший следующий за ним рабочий день. Например, если срок возврата займа выпадает на субботу, то последний день возврата займа переносится на следующий рабочий день (как правило, понедельник, если нет никаких праздников), т.е. просрочка начнет течь со вторника</w:t>
      </w:r>
      <w:r w:rsidR="00F84B6B" w:rsidRPr="00881D23">
        <w:rPr>
          <w:rFonts w:ascii="Times New Roman" w:hAnsi="Times New Roman" w:cs="Times New Roman"/>
          <w:sz w:val="24"/>
          <w:szCs w:val="24"/>
          <w:shd w:val="clear" w:color="auto" w:fill="FFFFFF"/>
        </w:rPr>
        <w:t xml:space="preserve"> (это и будет первый день для начисления неустойки)</w:t>
      </w:r>
      <w:r w:rsidRPr="00881D23">
        <w:rPr>
          <w:rFonts w:ascii="Times New Roman" w:hAnsi="Times New Roman" w:cs="Times New Roman"/>
          <w:sz w:val="24"/>
          <w:szCs w:val="24"/>
          <w:shd w:val="clear" w:color="auto" w:fill="FFFFFF"/>
        </w:rPr>
        <w:t xml:space="preserve">. Рабочие и нерабочие дни можно посмотреть на сайте: </w:t>
      </w:r>
      <w:hyperlink r:id="rId13" w:history="1">
        <w:r w:rsidRPr="00881D23">
          <w:rPr>
            <w:rStyle w:val="a8"/>
            <w:rFonts w:ascii="Times New Roman" w:hAnsi="Times New Roman" w:cs="Times New Roman"/>
            <w:color w:val="auto"/>
            <w:sz w:val="24"/>
            <w:szCs w:val="24"/>
            <w:shd w:val="clear" w:color="auto" w:fill="FFFFFF"/>
          </w:rPr>
          <w:t>https://www.consultant.ru/law/ref/calendar/proizvodstvennye/2023/</w:t>
        </w:r>
      </w:hyperlink>
      <w:r w:rsidRPr="00881D23">
        <w:rPr>
          <w:rFonts w:ascii="Times New Roman" w:hAnsi="Times New Roman" w:cs="Times New Roman"/>
          <w:sz w:val="24"/>
          <w:szCs w:val="24"/>
          <w:shd w:val="clear" w:color="auto" w:fill="FFFFFF"/>
        </w:rPr>
        <w:t xml:space="preserve">. </w:t>
      </w:r>
    </w:p>
    <w:p w:rsidR="00DE4F2A" w:rsidRPr="00881D23" w:rsidRDefault="00DE4F2A" w:rsidP="00881D23">
      <w:pPr>
        <w:pStyle w:val="a4"/>
        <w:numPr>
          <w:ilvl w:val="0"/>
          <w:numId w:val="2"/>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881D23">
        <w:rPr>
          <w:rFonts w:ascii="Times New Roman" w:hAnsi="Times New Roman" w:cs="Times New Roman"/>
          <w:sz w:val="24"/>
          <w:szCs w:val="24"/>
          <w:shd w:val="clear" w:color="auto" w:fill="FFFFFF"/>
        </w:rPr>
        <w:t xml:space="preserve">Также нужно учитывать положения </w:t>
      </w:r>
      <w:r w:rsidR="00F84B6B" w:rsidRPr="00881D23">
        <w:rPr>
          <w:rFonts w:ascii="Times New Roman" w:hAnsi="Times New Roman" w:cs="Times New Roman"/>
          <w:sz w:val="24"/>
          <w:szCs w:val="24"/>
        </w:rPr>
        <w:t>п</w:t>
      </w:r>
      <w:r w:rsidRPr="00881D23">
        <w:rPr>
          <w:rFonts w:ascii="Times New Roman" w:hAnsi="Times New Roman" w:cs="Times New Roman"/>
          <w:sz w:val="24"/>
          <w:szCs w:val="24"/>
        </w:rPr>
        <w:t>остановлени</w:t>
      </w:r>
      <w:r w:rsidR="00F84B6B" w:rsidRPr="00881D23">
        <w:rPr>
          <w:rFonts w:ascii="Times New Roman" w:hAnsi="Times New Roman" w:cs="Times New Roman"/>
          <w:sz w:val="24"/>
          <w:szCs w:val="24"/>
        </w:rPr>
        <w:t>я</w:t>
      </w:r>
      <w:r w:rsidRPr="00881D23">
        <w:rPr>
          <w:rFonts w:ascii="Times New Roman" w:hAnsi="Times New Roman" w:cs="Times New Roman"/>
          <w:sz w:val="24"/>
          <w:szCs w:val="24"/>
        </w:rPr>
        <w:t xml:space="preserve"> Правительства РФ от 28.03.2022 </w:t>
      </w:r>
      <w:r w:rsidR="00F15E0D" w:rsidRPr="00881D23">
        <w:rPr>
          <w:rFonts w:ascii="Times New Roman" w:hAnsi="Times New Roman" w:cs="Times New Roman"/>
          <w:sz w:val="24"/>
          <w:szCs w:val="24"/>
        </w:rPr>
        <w:t>№</w:t>
      </w:r>
      <w:r w:rsidRPr="00881D23">
        <w:rPr>
          <w:rFonts w:ascii="Times New Roman" w:hAnsi="Times New Roman" w:cs="Times New Roman"/>
          <w:sz w:val="24"/>
          <w:szCs w:val="24"/>
        </w:rPr>
        <w:t xml:space="preserve"> 497 (ред. от 13.07.2022) «О введении моратория на возбуждение дел о банкротстве по заявлениям, подаваемым кредиторами». Из периода начисления неустойки</w:t>
      </w:r>
      <w:r w:rsidR="00881D23" w:rsidRPr="00881D23">
        <w:rPr>
          <w:rFonts w:ascii="Times New Roman" w:hAnsi="Times New Roman" w:cs="Times New Roman"/>
          <w:sz w:val="24"/>
          <w:szCs w:val="24"/>
        </w:rPr>
        <w:t xml:space="preserve"> и процентов</w:t>
      </w:r>
      <w:r w:rsidRPr="00881D23">
        <w:rPr>
          <w:rFonts w:ascii="Times New Roman" w:hAnsi="Times New Roman" w:cs="Times New Roman"/>
          <w:sz w:val="24"/>
          <w:szCs w:val="24"/>
        </w:rPr>
        <w:t xml:space="preserve"> должен быть исключен период с </w:t>
      </w:r>
      <w:r w:rsidRPr="00881D23">
        <w:rPr>
          <w:rFonts w:ascii="Times New Roman" w:hAnsi="Times New Roman" w:cs="Times New Roman"/>
          <w:sz w:val="24"/>
          <w:szCs w:val="24"/>
          <w:shd w:val="clear" w:color="auto" w:fill="FFFFFF"/>
        </w:rPr>
        <w:t>01.04.2022 по 30.09.2022.</w:t>
      </w:r>
    </w:p>
    <w:p w:rsidR="00F15E0D" w:rsidRPr="00881D23" w:rsidRDefault="00F15E0D" w:rsidP="00881D23">
      <w:pPr>
        <w:pStyle w:val="a4"/>
        <w:numPr>
          <w:ilvl w:val="0"/>
          <w:numId w:val="2"/>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881D23">
        <w:rPr>
          <w:rFonts w:ascii="Times New Roman" w:hAnsi="Times New Roman" w:cs="Times New Roman"/>
          <w:sz w:val="24"/>
          <w:szCs w:val="24"/>
          <w:shd w:val="clear" w:color="auto" w:fill="FFFFFF"/>
        </w:rPr>
        <w:t>Расчеты процентов и неустойки можно скопировать с сайтов, указанных в п. 2 и 3 настоящей Инструкции, и вставить в текст претензии, чтобы Заемщик был ознакомлен с Вашим расчетом.</w:t>
      </w:r>
    </w:p>
    <w:p w:rsidR="00F15E0D" w:rsidRPr="00881D23" w:rsidRDefault="00F15E0D" w:rsidP="00881D23">
      <w:pPr>
        <w:pStyle w:val="a4"/>
        <w:numPr>
          <w:ilvl w:val="0"/>
          <w:numId w:val="2"/>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881D23">
        <w:rPr>
          <w:rFonts w:ascii="Times New Roman" w:hAnsi="Times New Roman" w:cs="Times New Roman"/>
          <w:sz w:val="24"/>
          <w:szCs w:val="24"/>
          <w:shd w:val="clear" w:color="auto" w:fill="FFFFFF"/>
        </w:rPr>
        <w:t xml:space="preserve">Претензию необходимо направить почтой по </w:t>
      </w:r>
      <w:r w:rsidR="00852B12" w:rsidRPr="00881D23">
        <w:rPr>
          <w:rFonts w:ascii="Times New Roman" w:hAnsi="Times New Roman" w:cs="Times New Roman"/>
          <w:sz w:val="24"/>
          <w:szCs w:val="24"/>
          <w:shd w:val="clear" w:color="auto" w:fill="FFFFFF"/>
        </w:rPr>
        <w:t xml:space="preserve">известному Вам </w:t>
      </w:r>
      <w:r w:rsidRPr="00881D23">
        <w:rPr>
          <w:rFonts w:ascii="Times New Roman" w:hAnsi="Times New Roman" w:cs="Times New Roman"/>
          <w:sz w:val="24"/>
          <w:szCs w:val="24"/>
          <w:shd w:val="clear" w:color="auto" w:fill="FFFFFF"/>
        </w:rPr>
        <w:t xml:space="preserve">адресу регистрации Заемщика либо по адресу, указанному в Договоре или на самом сайте </w:t>
      </w:r>
      <w:hyperlink r:id="rId14" w:history="1">
        <w:r w:rsidRPr="00881D23">
          <w:rPr>
            <w:rStyle w:val="a8"/>
            <w:rFonts w:ascii="Times New Roman" w:hAnsi="Times New Roman" w:cs="Times New Roman"/>
            <w:sz w:val="24"/>
            <w:szCs w:val="24"/>
            <w:shd w:val="clear" w:color="auto" w:fill="FFFFFF"/>
          </w:rPr>
          <w:t>www.</w:t>
        </w:r>
        <w:r w:rsidRPr="00881D23">
          <w:rPr>
            <w:rStyle w:val="a8"/>
            <w:rFonts w:ascii="Times New Roman" w:hAnsi="Times New Roman" w:cs="Times New Roman"/>
            <w:bCs/>
            <w:sz w:val="24"/>
            <w:szCs w:val="24"/>
            <w:bdr w:val="none" w:sz="0" w:space="0" w:color="auto" w:frame="1"/>
          </w:rPr>
          <w:t>bezbanka</w:t>
        </w:r>
        <w:r w:rsidRPr="00881D23">
          <w:rPr>
            <w:rStyle w:val="a8"/>
            <w:rFonts w:ascii="Times New Roman" w:hAnsi="Times New Roman" w:cs="Times New Roman"/>
            <w:sz w:val="24"/>
            <w:szCs w:val="24"/>
            <w:shd w:val="clear" w:color="auto" w:fill="FFFFFF"/>
          </w:rPr>
          <w:t>.ru</w:t>
        </w:r>
      </w:hyperlink>
      <w:r w:rsidR="00F84B6B" w:rsidRPr="00881D23">
        <w:rPr>
          <w:rFonts w:ascii="Times New Roman" w:hAnsi="Times New Roman" w:cs="Times New Roman"/>
          <w:sz w:val="24"/>
          <w:szCs w:val="24"/>
          <w:shd w:val="clear" w:color="auto" w:fill="FFFFFF"/>
        </w:rPr>
        <w:t xml:space="preserve"> в анкете Заемщика</w:t>
      </w:r>
      <w:r w:rsidRPr="00881D23">
        <w:rPr>
          <w:rFonts w:ascii="Times New Roman" w:hAnsi="Times New Roman" w:cs="Times New Roman"/>
          <w:sz w:val="24"/>
          <w:szCs w:val="24"/>
          <w:shd w:val="clear" w:color="auto" w:fill="FFFFFF"/>
        </w:rPr>
        <w:t>. Претензия направляется ценным письмом с описью вложений с «объявленной ценностью». Внимательно заполняйте опись вложений, указывая подробно каждый документ, который вы направляете. «Объявленную ценность» указывайте 1 рубль. Опись вложений и чек об отправке обязательно сохраняйте, они понадобятся Вам в суде. Также на чеке об отправке указан трек-номер</w:t>
      </w:r>
      <w:r w:rsidR="00F84B6B" w:rsidRPr="00881D23">
        <w:rPr>
          <w:rFonts w:ascii="Times New Roman" w:hAnsi="Times New Roman" w:cs="Times New Roman"/>
          <w:sz w:val="24"/>
          <w:szCs w:val="24"/>
          <w:shd w:val="clear" w:color="auto" w:fill="FFFFFF"/>
        </w:rPr>
        <w:t xml:space="preserve"> (14 цифр)</w:t>
      </w:r>
      <w:r w:rsidRPr="00881D23">
        <w:rPr>
          <w:rFonts w:ascii="Times New Roman" w:hAnsi="Times New Roman" w:cs="Times New Roman"/>
          <w:sz w:val="24"/>
          <w:szCs w:val="24"/>
          <w:shd w:val="clear" w:color="auto" w:fill="FFFFFF"/>
        </w:rPr>
        <w:t xml:space="preserve"> для отслеживания отправления. На сайте </w:t>
      </w:r>
      <w:hyperlink r:id="rId15" w:history="1">
        <w:r w:rsidRPr="00881D23">
          <w:rPr>
            <w:rStyle w:val="a8"/>
            <w:rFonts w:ascii="Times New Roman" w:hAnsi="Times New Roman" w:cs="Times New Roman"/>
            <w:sz w:val="24"/>
            <w:szCs w:val="24"/>
            <w:shd w:val="clear" w:color="auto" w:fill="FFFFFF"/>
          </w:rPr>
          <w:t>https://www.pochta.ru/tracking</w:t>
        </w:r>
      </w:hyperlink>
      <w:r w:rsidRPr="00881D23">
        <w:rPr>
          <w:rFonts w:ascii="Times New Roman" w:hAnsi="Times New Roman" w:cs="Times New Roman"/>
          <w:sz w:val="24"/>
          <w:szCs w:val="24"/>
          <w:shd w:val="clear" w:color="auto" w:fill="FFFFFF"/>
        </w:rPr>
        <w:t xml:space="preserve"> указывается трек-номер </w:t>
      </w:r>
      <w:r w:rsidR="00F84B6B" w:rsidRPr="00881D23">
        <w:rPr>
          <w:rFonts w:ascii="Times New Roman" w:hAnsi="Times New Roman" w:cs="Times New Roman"/>
          <w:sz w:val="24"/>
          <w:szCs w:val="24"/>
          <w:shd w:val="clear" w:color="auto" w:fill="FFFFFF"/>
        </w:rPr>
        <w:t>и можно получить подробный отчет, узнать получил ли Заемщик Вашу претензию</w:t>
      </w:r>
      <w:r w:rsidRPr="00881D23">
        <w:rPr>
          <w:rFonts w:ascii="Times New Roman" w:hAnsi="Times New Roman" w:cs="Times New Roman"/>
          <w:sz w:val="24"/>
          <w:szCs w:val="24"/>
          <w:shd w:val="clear" w:color="auto" w:fill="FFFFFF"/>
        </w:rPr>
        <w:t>.</w:t>
      </w:r>
    </w:p>
    <w:p w:rsidR="00F15E0D" w:rsidRPr="00881D23" w:rsidRDefault="00F15E0D" w:rsidP="00881D23">
      <w:pPr>
        <w:pStyle w:val="a4"/>
        <w:numPr>
          <w:ilvl w:val="0"/>
          <w:numId w:val="2"/>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881D23">
        <w:rPr>
          <w:rFonts w:ascii="Times New Roman" w:hAnsi="Times New Roman" w:cs="Times New Roman"/>
          <w:sz w:val="24"/>
          <w:szCs w:val="24"/>
          <w:shd w:val="clear" w:color="auto" w:fill="FFFFFF"/>
        </w:rPr>
        <w:t xml:space="preserve">После 30-ти дней, прошедших с даты направления претензии, можно готовить исковое заявление и подавать в суд. Перед этим проверьте, не вернул ли </w:t>
      </w:r>
      <w:r w:rsidR="00F84B6B" w:rsidRPr="00881D23">
        <w:rPr>
          <w:rFonts w:ascii="Times New Roman" w:hAnsi="Times New Roman" w:cs="Times New Roman"/>
          <w:sz w:val="24"/>
          <w:szCs w:val="24"/>
          <w:shd w:val="clear" w:color="auto" w:fill="FFFFFF"/>
        </w:rPr>
        <w:t>Заемщик часть и всю сумму долга, в случае чего скорректируйте Ваши расчеты.</w:t>
      </w:r>
    </w:p>
    <w:p w:rsidR="00881D23" w:rsidRPr="00881D23" w:rsidRDefault="00881D23" w:rsidP="00881D23">
      <w:pPr>
        <w:pStyle w:val="a4"/>
        <w:numPr>
          <w:ilvl w:val="0"/>
          <w:numId w:val="2"/>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881D23">
        <w:rPr>
          <w:rFonts w:ascii="Times New Roman" w:hAnsi="Times New Roman" w:cs="Times New Roman"/>
          <w:sz w:val="24"/>
          <w:szCs w:val="24"/>
          <w:shd w:val="clear" w:color="auto" w:fill="FFFFFF"/>
        </w:rPr>
        <w:t xml:space="preserve">Обращаем Ваше внимание, что предъявление досудебной претензии в данном случае не является обязательным. Вы можете сразу же направить исковое заявление в суд. Однако, направив должнику претензию, возможно, Вы сможете урегулировать вопрос без суда </w:t>
      </w:r>
      <w:proofErr w:type="gramStart"/>
      <w:r w:rsidRPr="00881D23">
        <w:rPr>
          <w:rFonts w:ascii="Times New Roman" w:hAnsi="Times New Roman" w:cs="Times New Roman"/>
          <w:sz w:val="24"/>
          <w:szCs w:val="24"/>
          <w:shd w:val="clear" w:color="auto" w:fill="FFFFFF"/>
        </w:rPr>
        <w:t>мирно</w:t>
      </w:r>
      <w:proofErr w:type="gramEnd"/>
      <w:r w:rsidRPr="00881D23">
        <w:rPr>
          <w:rFonts w:ascii="Times New Roman" w:hAnsi="Times New Roman" w:cs="Times New Roman"/>
          <w:sz w:val="24"/>
          <w:szCs w:val="24"/>
          <w:shd w:val="clear" w:color="auto" w:fill="FFFFFF"/>
        </w:rPr>
        <w:t xml:space="preserve"> и заемщик погасит долг.</w:t>
      </w:r>
    </w:p>
    <w:p w:rsidR="00117CAE" w:rsidRPr="00881D23" w:rsidRDefault="00117CAE" w:rsidP="00881D23">
      <w:pPr>
        <w:spacing w:after="0" w:line="240" w:lineRule="auto"/>
        <w:jc w:val="both"/>
        <w:rPr>
          <w:rFonts w:ascii="Times New Roman" w:hAnsi="Times New Roman" w:cs="Times New Roman"/>
          <w:color w:val="000000"/>
          <w:sz w:val="24"/>
          <w:szCs w:val="24"/>
          <w:shd w:val="clear" w:color="auto" w:fill="FFFFFF"/>
        </w:rPr>
      </w:pPr>
    </w:p>
    <w:p w:rsidR="00C62114" w:rsidRPr="00F15E0D" w:rsidRDefault="00C62114" w:rsidP="00F15E0D">
      <w:pPr>
        <w:spacing w:after="0"/>
        <w:jc w:val="both"/>
        <w:rPr>
          <w:rFonts w:ascii="Times New Roman" w:hAnsi="Times New Roman" w:cs="Times New Roman"/>
          <w:sz w:val="24"/>
          <w:szCs w:val="24"/>
        </w:rPr>
      </w:pPr>
    </w:p>
    <w:sectPr w:rsidR="00C62114" w:rsidRPr="00F15E0D" w:rsidSect="00503A8A">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A7E" w:rsidRDefault="00480A7E" w:rsidP="00C62114">
      <w:pPr>
        <w:spacing w:after="0" w:line="240" w:lineRule="auto"/>
      </w:pPr>
      <w:r>
        <w:separator/>
      </w:r>
    </w:p>
  </w:endnote>
  <w:endnote w:type="continuationSeparator" w:id="0">
    <w:p w:rsidR="00480A7E" w:rsidRDefault="00480A7E" w:rsidP="00C6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A7E" w:rsidRDefault="00480A7E" w:rsidP="00C62114">
      <w:pPr>
        <w:spacing w:after="0" w:line="240" w:lineRule="auto"/>
      </w:pPr>
      <w:r>
        <w:separator/>
      </w:r>
    </w:p>
  </w:footnote>
  <w:footnote w:type="continuationSeparator" w:id="0">
    <w:p w:rsidR="00480A7E" w:rsidRDefault="00480A7E" w:rsidP="00C62114">
      <w:pPr>
        <w:spacing w:after="0" w:line="240" w:lineRule="auto"/>
      </w:pPr>
      <w:r>
        <w:continuationSeparator/>
      </w:r>
    </w:p>
  </w:footnote>
  <w:footnote w:id="1">
    <w:p w:rsidR="00C62114" w:rsidRPr="00810260" w:rsidRDefault="00C62114" w:rsidP="00810260">
      <w:pPr>
        <w:pStyle w:val="a5"/>
        <w:jc w:val="both"/>
        <w:rPr>
          <w:rFonts w:ascii="Times New Roman" w:hAnsi="Times New Roman" w:cs="Times New Roman"/>
        </w:rPr>
      </w:pPr>
      <w:r w:rsidRPr="006A48A4">
        <w:rPr>
          <w:rStyle w:val="a7"/>
          <w:rFonts w:ascii="Times New Roman" w:hAnsi="Times New Roman" w:cs="Times New Roman"/>
        </w:rPr>
        <w:footnoteRef/>
      </w:r>
      <w:r w:rsidRPr="006A48A4">
        <w:rPr>
          <w:rFonts w:ascii="Times New Roman" w:hAnsi="Times New Roman" w:cs="Times New Roman"/>
        </w:rPr>
        <w:t xml:space="preserve"> Указывается вся сумма займа, которая непосредственно прописана в договоре и предоставлялась </w:t>
      </w:r>
      <w:r w:rsidRPr="00810260">
        <w:rPr>
          <w:rFonts w:ascii="Times New Roman" w:hAnsi="Times New Roman" w:cs="Times New Roman"/>
        </w:rPr>
        <w:t>Заемщику.</w:t>
      </w:r>
    </w:p>
  </w:footnote>
  <w:footnote w:id="2">
    <w:p w:rsidR="00810260" w:rsidRPr="007214AA" w:rsidRDefault="00810260" w:rsidP="00810260">
      <w:pPr>
        <w:pStyle w:val="a5"/>
        <w:jc w:val="both"/>
        <w:rPr>
          <w:rFonts w:ascii="Times New Roman" w:hAnsi="Times New Roman" w:cs="Times New Roman"/>
        </w:rPr>
      </w:pPr>
      <w:r w:rsidRPr="00810260">
        <w:rPr>
          <w:rStyle w:val="a7"/>
          <w:rFonts w:ascii="Times New Roman" w:hAnsi="Times New Roman" w:cs="Times New Roman"/>
        </w:rPr>
        <w:footnoteRef/>
      </w:r>
      <w:r w:rsidRPr="00810260">
        <w:rPr>
          <w:rFonts w:ascii="Times New Roman" w:hAnsi="Times New Roman" w:cs="Times New Roman"/>
        </w:rPr>
        <w:t xml:space="preserve"> Расписать по </w:t>
      </w:r>
      <w:r w:rsidRPr="007214AA">
        <w:rPr>
          <w:rFonts w:ascii="Times New Roman" w:hAnsi="Times New Roman" w:cs="Times New Roman"/>
        </w:rPr>
        <w:t xml:space="preserve">какой схеме происходил перевод денег Заемщику, если затрудняетесь, то просто </w:t>
      </w:r>
      <w:r w:rsidR="007214AA" w:rsidRPr="007214AA">
        <w:rPr>
          <w:rFonts w:ascii="Times New Roman" w:hAnsi="Times New Roman" w:cs="Times New Roman"/>
        </w:rPr>
        <w:t>укажите дату перевода</w:t>
      </w:r>
      <w:r w:rsidRPr="007214AA">
        <w:rPr>
          <w:rFonts w:ascii="Times New Roman" w:hAnsi="Times New Roman" w:cs="Times New Roman"/>
        </w:rPr>
        <w:t xml:space="preserve"> ден</w:t>
      </w:r>
      <w:r w:rsidR="007214AA" w:rsidRPr="007214AA">
        <w:rPr>
          <w:rFonts w:ascii="Times New Roman" w:hAnsi="Times New Roman" w:cs="Times New Roman"/>
        </w:rPr>
        <w:t>ег</w:t>
      </w:r>
      <w:r w:rsidRPr="007214AA">
        <w:rPr>
          <w:rFonts w:ascii="Times New Roman" w:hAnsi="Times New Roman" w:cs="Times New Roman"/>
        </w:rPr>
        <w:t xml:space="preserve"> Заемщику</w:t>
      </w:r>
      <w:r w:rsidR="007214AA" w:rsidRPr="007214AA">
        <w:rPr>
          <w:rFonts w:ascii="Times New Roman" w:hAnsi="Times New Roman" w:cs="Times New Roman"/>
        </w:rPr>
        <w:t xml:space="preserve"> (</w:t>
      </w:r>
      <w:r w:rsidR="007214AA" w:rsidRPr="007214AA">
        <w:rPr>
          <w:rFonts w:ascii="Times New Roman" w:hAnsi="Times New Roman" w:cs="Times New Roman"/>
          <w:shd w:val="clear" w:color="auto" w:fill="FFFFFF"/>
        </w:rPr>
        <w:t>день, следующий за днем ввода Секретного кода перевода</w:t>
      </w:r>
      <w:r w:rsidR="007214AA" w:rsidRPr="007214AA">
        <w:rPr>
          <w:rFonts w:ascii="Times New Roman" w:hAnsi="Times New Roman" w:cs="Times New Roman"/>
        </w:rPr>
        <w:t>)</w:t>
      </w:r>
      <w:r w:rsidRPr="007214AA">
        <w:rPr>
          <w:rFonts w:ascii="Times New Roman" w:hAnsi="Times New Roman" w:cs="Times New Roman"/>
        </w:rPr>
        <w:t>.</w:t>
      </w:r>
    </w:p>
  </w:footnote>
  <w:footnote w:id="3">
    <w:p w:rsidR="000963A7" w:rsidRPr="007214AA" w:rsidRDefault="000963A7" w:rsidP="00810260">
      <w:pPr>
        <w:pStyle w:val="a5"/>
        <w:jc w:val="both"/>
        <w:rPr>
          <w:rFonts w:ascii="Times New Roman" w:hAnsi="Times New Roman" w:cs="Times New Roman"/>
        </w:rPr>
      </w:pPr>
      <w:r w:rsidRPr="007214AA">
        <w:rPr>
          <w:rStyle w:val="a7"/>
          <w:rFonts w:ascii="Times New Roman" w:hAnsi="Times New Roman" w:cs="Times New Roman"/>
        </w:rPr>
        <w:footnoteRef/>
      </w:r>
      <w:r w:rsidRPr="007214AA">
        <w:rPr>
          <w:rFonts w:ascii="Times New Roman" w:hAnsi="Times New Roman" w:cs="Times New Roman"/>
        </w:rPr>
        <w:t xml:space="preserve"> Срок возврата займа, указанный в Договоре.</w:t>
      </w:r>
    </w:p>
  </w:footnote>
  <w:footnote w:id="4">
    <w:p w:rsidR="000963A7" w:rsidRPr="007214AA" w:rsidRDefault="000963A7" w:rsidP="00810260">
      <w:pPr>
        <w:pStyle w:val="a5"/>
        <w:jc w:val="both"/>
        <w:rPr>
          <w:rFonts w:ascii="Times New Roman" w:hAnsi="Times New Roman" w:cs="Times New Roman"/>
        </w:rPr>
      </w:pPr>
      <w:r w:rsidRPr="007214AA">
        <w:rPr>
          <w:rStyle w:val="a7"/>
          <w:rFonts w:ascii="Times New Roman" w:hAnsi="Times New Roman" w:cs="Times New Roman"/>
        </w:rPr>
        <w:footnoteRef/>
      </w:r>
      <w:r w:rsidRPr="007214AA">
        <w:rPr>
          <w:rFonts w:ascii="Times New Roman" w:hAnsi="Times New Roman" w:cs="Times New Roman"/>
        </w:rPr>
        <w:t xml:space="preserve"> Указывается вся сумма займа, которая непосредственно прописана в договоре и предоставлялась Заемщику.</w:t>
      </w:r>
    </w:p>
  </w:footnote>
  <w:footnote w:id="5">
    <w:p w:rsidR="000963A7" w:rsidRPr="006A48A4" w:rsidRDefault="000963A7" w:rsidP="00810260">
      <w:pPr>
        <w:pStyle w:val="a5"/>
        <w:jc w:val="both"/>
        <w:rPr>
          <w:rFonts w:ascii="Times New Roman" w:hAnsi="Times New Roman" w:cs="Times New Roman"/>
        </w:rPr>
      </w:pPr>
      <w:r w:rsidRPr="00810260">
        <w:rPr>
          <w:rStyle w:val="a7"/>
          <w:rFonts w:ascii="Times New Roman" w:hAnsi="Times New Roman" w:cs="Times New Roman"/>
        </w:rPr>
        <w:footnoteRef/>
      </w:r>
      <w:r w:rsidRPr="00810260">
        <w:rPr>
          <w:rFonts w:ascii="Times New Roman" w:hAnsi="Times New Roman" w:cs="Times New Roman"/>
        </w:rPr>
        <w:t xml:space="preserve"> Процент, указанный</w:t>
      </w:r>
      <w:r w:rsidRPr="006A48A4">
        <w:rPr>
          <w:rFonts w:ascii="Times New Roman" w:hAnsi="Times New Roman" w:cs="Times New Roman"/>
        </w:rPr>
        <w:t xml:space="preserve"> в Договоре.</w:t>
      </w:r>
    </w:p>
  </w:footnote>
  <w:footnote w:id="6">
    <w:p w:rsidR="00AE5571" w:rsidRPr="006A48A4" w:rsidRDefault="00AE5571" w:rsidP="006A48A4">
      <w:pPr>
        <w:pStyle w:val="a5"/>
        <w:jc w:val="both"/>
        <w:rPr>
          <w:rFonts w:ascii="Times New Roman" w:hAnsi="Times New Roman" w:cs="Times New Roman"/>
        </w:rPr>
      </w:pPr>
      <w:r w:rsidRPr="006A48A4">
        <w:rPr>
          <w:rStyle w:val="a7"/>
          <w:rFonts w:ascii="Times New Roman" w:hAnsi="Times New Roman" w:cs="Times New Roman"/>
        </w:rPr>
        <w:footnoteRef/>
      </w:r>
      <w:r w:rsidRPr="006A48A4">
        <w:rPr>
          <w:rFonts w:ascii="Times New Roman" w:hAnsi="Times New Roman" w:cs="Times New Roman"/>
        </w:rPr>
        <w:t xml:space="preserve"> Процент, указанный в Договоре.</w:t>
      </w:r>
    </w:p>
  </w:footnote>
  <w:footnote w:id="7">
    <w:p w:rsidR="00AE5571" w:rsidRPr="006A48A4" w:rsidRDefault="00AE5571" w:rsidP="006A48A4">
      <w:pPr>
        <w:pStyle w:val="a5"/>
        <w:jc w:val="both"/>
        <w:rPr>
          <w:rFonts w:ascii="Times New Roman" w:hAnsi="Times New Roman" w:cs="Times New Roman"/>
        </w:rPr>
      </w:pPr>
      <w:r w:rsidRPr="006A48A4">
        <w:rPr>
          <w:rStyle w:val="a7"/>
          <w:rFonts w:ascii="Times New Roman" w:hAnsi="Times New Roman" w:cs="Times New Roman"/>
        </w:rPr>
        <w:footnoteRef/>
      </w:r>
      <w:r w:rsidRPr="006A48A4">
        <w:rPr>
          <w:rFonts w:ascii="Times New Roman" w:hAnsi="Times New Roman" w:cs="Times New Roman"/>
        </w:rPr>
        <w:t xml:space="preserve"> Указывается период пользования займа, который начинает течь со следующего дня за днем предоставления займа и до даты возврата займа. Можно рассчитать проценты по дату составления претензии и уже в суде попросить уплаты процентов по дату фактического возврата суммы займа.</w:t>
      </w:r>
    </w:p>
  </w:footnote>
  <w:footnote w:id="8">
    <w:p w:rsidR="00AE5571" w:rsidRPr="006A48A4" w:rsidRDefault="00AE5571" w:rsidP="006A48A4">
      <w:pPr>
        <w:pStyle w:val="a5"/>
        <w:jc w:val="both"/>
        <w:rPr>
          <w:rFonts w:ascii="Times New Roman" w:hAnsi="Times New Roman" w:cs="Times New Roman"/>
        </w:rPr>
      </w:pPr>
      <w:r w:rsidRPr="006A48A4">
        <w:rPr>
          <w:rStyle w:val="a7"/>
          <w:rFonts w:ascii="Times New Roman" w:hAnsi="Times New Roman" w:cs="Times New Roman"/>
        </w:rPr>
        <w:footnoteRef/>
      </w:r>
      <w:r w:rsidRPr="006A48A4">
        <w:rPr>
          <w:rFonts w:ascii="Times New Roman" w:hAnsi="Times New Roman" w:cs="Times New Roman"/>
        </w:rPr>
        <w:t xml:space="preserve"> Указать номер пункта Договора, в котором установлена неустойка за нарушение </w:t>
      </w:r>
      <w:r w:rsidRPr="006A48A4">
        <w:rPr>
          <w:rFonts w:ascii="Times New Roman" w:hAnsi="Times New Roman" w:cs="Times New Roman"/>
          <w:color w:val="000000"/>
          <w:shd w:val="clear" w:color="auto" w:fill="FFFFFF"/>
        </w:rPr>
        <w:t>сроков возврата суммы займа.</w:t>
      </w:r>
    </w:p>
  </w:footnote>
  <w:footnote w:id="9">
    <w:p w:rsidR="00AE5571" w:rsidRPr="006A48A4" w:rsidRDefault="00AE5571" w:rsidP="006A48A4">
      <w:pPr>
        <w:pStyle w:val="a5"/>
        <w:jc w:val="both"/>
        <w:rPr>
          <w:rFonts w:ascii="Times New Roman" w:hAnsi="Times New Roman" w:cs="Times New Roman"/>
        </w:rPr>
      </w:pPr>
      <w:r w:rsidRPr="006A48A4">
        <w:rPr>
          <w:rStyle w:val="a7"/>
          <w:rFonts w:ascii="Times New Roman" w:hAnsi="Times New Roman" w:cs="Times New Roman"/>
        </w:rPr>
        <w:footnoteRef/>
      </w:r>
      <w:r w:rsidRPr="006A48A4">
        <w:rPr>
          <w:rFonts w:ascii="Times New Roman" w:hAnsi="Times New Roman" w:cs="Times New Roman"/>
        </w:rPr>
        <w:t xml:space="preserve"> Процент неустойки, установленный Договором.</w:t>
      </w:r>
    </w:p>
  </w:footnote>
  <w:footnote w:id="10">
    <w:p w:rsidR="00AE5571" w:rsidRPr="006A48A4" w:rsidRDefault="00AE5571" w:rsidP="006A48A4">
      <w:pPr>
        <w:pStyle w:val="a5"/>
        <w:jc w:val="both"/>
        <w:rPr>
          <w:rFonts w:ascii="Times New Roman" w:hAnsi="Times New Roman" w:cs="Times New Roman"/>
        </w:rPr>
      </w:pPr>
      <w:r w:rsidRPr="006A48A4">
        <w:rPr>
          <w:rStyle w:val="a7"/>
          <w:rFonts w:ascii="Times New Roman" w:hAnsi="Times New Roman" w:cs="Times New Roman"/>
        </w:rPr>
        <w:footnoteRef/>
      </w:r>
      <w:r w:rsidRPr="006A48A4">
        <w:rPr>
          <w:rFonts w:ascii="Times New Roman" w:hAnsi="Times New Roman" w:cs="Times New Roman"/>
        </w:rPr>
        <w:t xml:space="preserve"> Указывается период просрочки Заемщика, который начинает течь на следующий день после последнего дня для возврата суммы займа и до даты возврата займа. Можно рассчитать неустойку по дату составления претензии и уже в суде попросить уплаты </w:t>
      </w:r>
      <w:r w:rsidR="006A48A4" w:rsidRPr="006A48A4">
        <w:rPr>
          <w:rFonts w:ascii="Times New Roman" w:hAnsi="Times New Roman" w:cs="Times New Roman"/>
        </w:rPr>
        <w:t>неустойки</w:t>
      </w:r>
      <w:r w:rsidRPr="006A48A4">
        <w:rPr>
          <w:rFonts w:ascii="Times New Roman" w:hAnsi="Times New Roman" w:cs="Times New Roman"/>
        </w:rPr>
        <w:t xml:space="preserve"> по дату фактического возврата суммы займа.</w:t>
      </w:r>
    </w:p>
  </w:footnote>
  <w:footnote w:id="11">
    <w:p w:rsidR="00F76B91" w:rsidRPr="006A48A4" w:rsidRDefault="00F76B91" w:rsidP="00F76B91">
      <w:pPr>
        <w:pStyle w:val="a5"/>
        <w:jc w:val="both"/>
        <w:rPr>
          <w:rFonts w:ascii="Times New Roman" w:hAnsi="Times New Roman" w:cs="Times New Roman"/>
        </w:rPr>
      </w:pPr>
      <w:r w:rsidRPr="006A48A4">
        <w:rPr>
          <w:rStyle w:val="a7"/>
          <w:rFonts w:ascii="Times New Roman" w:hAnsi="Times New Roman" w:cs="Times New Roman"/>
        </w:rPr>
        <w:footnoteRef/>
      </w:r>
      <w:r w:rsidRPr="006A48A4">
        <w:rPr>
          <w:rFonts w:ascii="Times New Roman" w:hAnsi="Times New Roman" w:cs="Times New Roman"/>
        </w:rPr>
        <w:t xml:space="preserve"> Указать номер пункта Договора, в котором установлена неустойка за нарушение </w:t>
      </w:r>
      <w:r>
        <w:rPr>
          <w:rFonts w:ascii="Times New Roman" w:hAnsi="Times New Roman" w:cs="Times New Roman"/>
          <w:color w:val="000000"/>
          <w:shd w:val="clear" w:color="auto" w:fill="FFFFFF"/>
        </w:rPr>
        <w:t>сроков уплаты процентов</w:t>
      </w:r>
      <w:r w:rsidRPr="006A48A4">
        <w:rPr>
          <w:rFonts w:ascii="Times New Roman" w:hAnsi="Times New Roman" w:cs="Times New Roman"/>
          <w:color w:val="000000"/>
          <w:shd w:val="clear" w:color="auto" w:fill="FFFFFF"/>
        </w:rPr>
        <w:t>.</w:t>
      </w:r>
    </w:p>
  </w:footnote>
  <w:footnote w:id="12">
    <w:p w:rsidR="00F76B91" w:rsidRPr="006A48A4" w:rsidRDefault="00F76B91" w:rsidP="00F76B91">
      <w:pPr>
        <w:pStyle w:val="a5"/>
        <w:jc w:val="both"/>
        <w:rPr>
          <w:rFonts w:ascii="Times New Roman" w:hAnsi="Times New Roman" w:cs="Times New Roman"/>
        </w:rPr>
      </w:pPr>
      <w:r w:rsidRPr="006A48A4">
        <w:rPr>
          <w:rStyle w:val="a7"/>
          <w:rFonts w:ascii="Times New Roman" w:hAnsi="Times New Roman" w:cs="Times New Roman"/>
        </w:rPr>
        <w:footnoteRef/>
      </w:r>
      <w:r w:rsidRPr="006A48A4">
        <w:rPr>
          <w:rFonts w:ascii="Times New Roman" w:hAnsi="Times New Roman" w:cs="Times New Roman"/>
        </w:rPr>
        <w:t xml:space="preserve"> Процент неустойки, установленный Договором.</w:t>
      </w:r>
    </w:p>
  </w:footnote>
  <w:footnote w:id="13">
    <w:p w:rsidR="00F76B91" w:rsidRPr="006A48A4" w:rsidRDefault="00F76B91" w:rsidP="00F76B91">
      <w:pPr>
        <w:pStyle w:val="a5"/>
        <w:jc w:val="both"/>
        <w:rPr>
          <w:rFonts w:ascii="Times New Roman" w:hAnsi="Times New Roman" w:cs="Times New Roman"/>
        </w:rPr>
      </w:pPr>
      <w:r w:rsidRPr="006A48A4">
        <w:rPr>
          <w:rStyle w:val="a7"/>
          <w:rFonts w:ascii="Times New Roman" w:hAnsi="Times New Roman" w:cs="Times New Roman"/>
        </w:rPr>
        <w:footnoteRef/>
      </w:r>
      <w:r w:rsidRPr="006A48A4">
        <w:rPr>
          <w:rFonts w:ascii="Times New Roman" w:hAnsi="Times New Roman" w:cs="Times New Roman"/>
        </w:rPr>
        <w:t xml:space="preserve"> Указывается период просрочки Заемщика, который начинает течь на следующий день после последнего дня для </w:t>
      </w:r>
      <w:r>
        <w:rPr>
          <w:rFonts w:ascii="Times New Roman" w:hAnsi="Times New Roman" w:cs="Times New Roman"/>
        </w:rPr>
        <w:t>срока уплаты процентов и до даты уплаты процентов</w:t>
      </w:r>
      <w:r w:rsidRPr="006A48A4">
        <w:rPr>
          <w:rFonts w:ascii="Times New Roman" w:hAnsi="Times New Roman" w:cs="Times New Roman"/>
        </w:rPr>
        <w:t xml:space="preserve">. Можно рассчитать неустойку по дату составления претензии и уже в суде попросить уплаты неустойки по </w:t>
      </w:r>
      <w:r>
        <w:rPr>
          <w:rFonts w:ascii="Times New Roman" w:hAnsi="Times New Roman" w:cs="Times New Roman"/>
        </w:rPr>
        <w:t>дату фактической выплаты суммы процентов</w:t>
      </w:r>
      <w:r w:rsidRPr="006A48A4">
        <w:rPr>
          <w:rFonts w:ascii="Times New Roman" w:hAnsi="Times New Roman" w:cs="Times New Roman"/>
        </w:rPr>
        <w:t>.</w:t>
      </w:r>
    </w:p>
  </w:footnote>
  <w:footnote w:id="14">
    <w:p w:rsidR="006A48A4" w:rsidRPr="006A48A4" w:rsidRDefault="006A48A4" w:rsidP="006A48A4">
      <w:pPr>
        <w:pStyle w:val="a5"/>
        <w:jc w:val="both"/>
        <w:rPr>
          <w:rFonts w:ascii="Times New Roman" w:hAnsi="Times New Roman" w:cs="Times New Roman"/>
        </w:rPr>
      </w:pPr>
      <w:r w:rsidRPr="006A48A4">
        <w:rPr>
          <w:rStyle w:val="a7"/>
          <w:rFonts w:ascii="Times New Roman" w:hAnsi="Times New Roman" w:cs="Times New Roman"/>
        </w:rPr>
        <w:footnoteRef/>
      </w:r>
      <w:r w:rsidRPr="006A48A4">
        <w:rPr>
          <w:rFonts w:ascii="Times New Roman" w:hAnsi="Times New Roman" w:cs="Times New Roman"/>
        </w:rPr>
        <w:t xml:space="preserve"> Ваша подпись.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24CC8"/>
    <w:multiLevelType w:val="hybridMultilevel"/>
    <w:tmpl w:val="9FDAD4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757A1323"/>
    <w:multiLevelType w:val="hybridMultilevel"/>
    <w:tmpl w:val="C902F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14"/>
    <w:rsid w:val="000963A7"/>
    <w:rsid w:val="000F7DF7"/>
    <w:rsid w:val="00117CAE"/>
    <w:rsid w:val="001C70E6"/>
    <w:rsid w:val="00243425"/>
    <w:rsid w:val="003A7212"/>
    <w:rsid w:val="004526C0"/>
    <w:rsid w:val="00480A7E"/>
    <w:rsid w:val="00482229"/>
    <w:rsid w:val="00503A8A"/>
    <w:rsid w:val="005149D0"/>
    <w:rsid w:val="006A48A4"/>
    <w:rsid w:val="007214AA"/>
    <w:rsid w:val="00724BA1"/>
    <w:rsid w:val="00807BAC"/>
    <w:rsid w:val="00810260"/>
    <w:rsid w:val="00852B12"/>
    <w:rsid w:val="00881D23"/>
    <w:rsid w:val="008B0E29"/>
    <w:rsid w:val="009912C5"/>
    <w:rsid w:val="009E0CFC"/>
    <w:rsid w:val="00A72201"/>
    <w:rsid w:val="00AE4BC7"/>
    <w:rsid w:val="00AE5571"/>
    <w:rsid w:val="00B17FEB"/>
    <w:rsid w:val="00BC2765"/>
    <w:rsid w:val="00C62114"/>
    <w:rsid w:val="00DE4F2A"/>
    <w:rsid w:val="00E5124C"/>
    <w:rsid w:val="00F13FA4"/>
    <w:rsid w:val="00F15E0D"/>
    <w:rsid w:val="00F32419"/>
    <w:rsid w:val="00F76B91"/>
    <w:rsid w:val="00F84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F8937-A96B-4F33-9DA4-E5FECDFC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AE"/>
  </w:style>
  <w:style w:type="paragraph" w:styleId="1">
    <w:name w:val="heading 1"/>
    <w:basedOn w:val="a"/>
    <w:link w:val="10"/>
    <w:uiPriority w:val="9"/>
    <w:qFormat/>
    <w:rsid w:val="00DE4F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2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62114"/>
    <w:pPr>
      <w:ind w:left="720"/>
      <w:contextualSpacing/>
    </w:pPr>
  </w:style>
  <w:style w:type="character" w:customStyle="1" w:styleId="snippetequal">
    <w:name w:val="snippet_equal"/>
    <w:basedOn w:val="a0"/>
    <w:rsid w:val="00C62114"/>
  </w:style>
  <w:style w:type="paragraph" w:styleId="a5">
    <w:name w:val="footnote text"/>
    <w:basedOn w:val="a"/>
    <w:link w:val="a6"/>
    <w:uiPriority w:val="99"/>
    <w:semiHidden/>
    <w:unhideWhenUsed/>
    <w:rsid w:val="00C62114"/>
    <w:pPr>
      <w:spacing w:after="0" w:line="240" w:lineRule="auto"/>
    </w:pPr>
    <w:rPr>
      <w:sz w:val="20"/>
      <w:szCs w:val="20"/>
    </w:rPr>
  </w:style>
  <w:style w:type="character" w:customStyle="1" w:styleId="a6">
    <w:name w:val="Текст сноски Знак"/>
    <w:basedOn w:val="a0"/>
    <w:link w:val="a5"/>
    <w:uiPriority w:val="99"/>
    <w:semiHidden/>
    <w:rsid w:val="00C62114"/>
    <w:rPr>
      <w:sz w:val="20"/>
      <w:szCs w:val="20"/>
    </w:rPr>
  </w:style>
  <w:style w:type="character" w:styleId="a7">
    <w:name w:val="footnote reference"/>
    <w:basedOn w:val="a0"/>
    <w:uiPriority w:val="99"/>
    <w:semiHidden/>
    <w:unhideWhenUsed/>
    <w:rsid w:val="00C62114"/>
    <w:rPr>
      <w:vertAlign w:val="superscript"/>
    </w:rPr>
  </w:style>
  <w:style w:type="character" w:styleId="a8">
    <w:name w:val="Hyperlink"/>
    <w:basedOn w:val="a0"/>
    <w:uiPriority w:val="99"/>
    <w:unhideWhenUsed/>
    <w:rsid w:val="000963A7"/>
    <w:rPr>
      <w:color w:val="0000FF"/>
      <w:u w:val="single"/>
    </w:rPr>
  </w:style>
  <w:style w:type="character" w:customStyle="1" w:styleId="10">
    <w:name w:val="Заголовок 1 Знак"/>
    <w:basedOn w:val="a0"/>
    <w:link w:val="1"/>
    <w:uiPriority w:val="9"/>
    <w:rsid w:val="00DE4F2A"/>
    <w:rPr>
      <w:rFonts w:ascii="Times New Roman" w:eastAsia="Times New Roman" w:hAnsi="Times New Roman" w:cs="Times New Roman"/>
      <w:b/>
      <w:bCs/>
      <w:kern w:val="36"/>
      <w:sz w:val="48"/>
      <w:szCs w:val="48"/>
      <w:lang w:eastAsia="ru-RU"/>
    </w:rPr>
  </w:style>
  <w:style w:type="character" w:styleId="a9">
    <w:name w:val="annotation reference"/>
    <w:basedOn w:val="a0"/>
    <w:uiPriority w:val="99"/>
    <w:semiHidden/>
    <w:unhideWhenUsed/>
    <w:rsid w:val="00810260"/>
    <w:rPr>
      <w:sz w:val="16"/>
      <w:szCs w:val="16"/>
    </w:rPr>
  </w:style>
  <w:style w:type="paragraph" w:styleId="aa">
    <w:name w:val="annotation text"/>
    <w:basedOn w:val="a"/>
    <w:link w:val="ab"/>
    <w:uiPriority w:val="99"/>
    <w:semiHidden/>
    <w:unhideWhenUsed/>
    <w:rsid w:val="00810260"/>
    <w:pPr>
      <w:spacing w:line="240" w:lineRule="auto"/>
    </w:pPr>
    <w:rPr>
      <w:sz w:val="20"/>
      <w:szCs w:val="20"/>
    </w:rPr>
  </w:style>
  <w:style w:type="character" w:customStyle="1" w:styleId="ab">
    <w:name w:val="Текст примечания Знак"/>
    <w:basedOn w:val="a0"/>
    <w:link w:val="aa"/>
    <w:uiPriority w:val="99"/>
    <w:semiHidden/>
    <w:rsid w:val="00810260"/>
    <w:rPr>
      <w:sz w:val="20"/>
      <w:szCs w:val="20"/>
    </w:rPr>
  </w:style>
  <w:style w:type="paragraph" w:styleId="ac">
    <w:name w:val="annotation subject"/>
    <w:basedOn w:val="aa"/>
    <w:next w:val="aa"/>
    <w:link w:val="ad"/>
    <w:uiPriority w:val="99"/>
    <w:semiHidden/>
    <w:unhideWhenUsed/>
    <w:rsid w:val="00810260"/>
    <w:rPr>
      <w:b/>
      <w:bCs/>
    </w:rPr>
  </w:style>
  <w:style w:type="character" w:customStyle="1" w:styleId="ad">
    <w:name w:val="Тема примечания Знак"/>
    <w:basedOn w:val="ab"/>
    <w:link w:val="ac"/>
    <w:uiPriority w:val="99"/>
    <w:semiHidden/>
    <w:rsid w:val="00810260"/>
    <w:rPr>
      <w:b/>
      <w:bCs/>
      <w:sz w:val="20"/>
      <w:szCs w:val="20"/>
    </w:rPr>
  </w:style>
  <w:style w:type="paragraph" w:styleId="ae">
    <w:name w:val="Balloon Text"/>
    <w:basedOn w:val="a"/>
    <w:link w:val="af"/>
    <w:uiPriority w:val="99"/>
    <w:semiHidden/>
    <w:unhideWhenUsed/>
    <w:rsid w:val="0081026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0260"/>
    <w:rPr>
      <w:rFonts w:ascii="Tahoma" w:hAnsi="Tahoma" w:cs="Tahoma"/>
      <w:sz w:val="16"/>
      <w:szCs w:val="16"/>
    </w:rPr>
  </w:style>
  <w:style w:type="character" w:styleId="af0">
    <w:name w:val="FollowedHyperlink"/>
    <w:basedOn w:val="a0"/>
    <w:uiPriority w:val="99"/>
    <w:semiHidden/>
    <w:unhideWhenUsed/>
    <w:rsid w:val="00F76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5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2405/" TargetMode="External"/><Relationship Id="rId13" Type="http://schemas.openxmlformats.org/officeDocument/2006/relationships/hyperlink" Target="https://www.consultant.ru/law/ref/calendar/proizvodstvennye/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lc.consultant.ru/ln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c.consultant.ru/npd" TargetMode="External"/><Relationship Id="rId5" Type="http://schemas.openxmlformats.org/officeDocument/2006/relationships/webSettings" Target="webSettings.xml"/><Relationship Id="rId15" Type="http://schemas.openxmlformats.org/officeDocument/2006/relationships/hyperlink" Target="https://www.pochta.ru/tracking" TargetMode="External"/><Relationship Id="rId10" Type="http://schemas.openxmlformats.org/officeDocument/2006/relationships/hyperlink" Target="https://calc.consultant.ru/npd" TargetMode="External"/><Relationship Id="rId4" Type="http://schemas.openxmlformats.org/officeDocument/2006/relationships/settings" Target="settings.xml"/><Relationship Id="rId9" Type="http://schemas.openxmlformats.org/officeDocument/2006/relationships/hyperlink" Target="https://calc.consultant.ru/lnp" TargetMode="External"/><Relationship Id="rId14" Type="http://schemas.openxmlformats.org/officeDocument/2006/relationships/hyperlink" Target="http://www.bezba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8EA47-7971-40D8-8A1A-2048E813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1282</Words>
  <Characters>7310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2023-06-28T07:45:00Z</dcterms:created>
  <dcterms:modified xsi:type="dcterms:W3CDTF">2023-06-28T09:11:00Z</dcterms:modified>
</cp:coreProperties>
</file>